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ED1F89" w14:textId="77777777" w:rsidR="009753F1" w:rsidRPr="00276D14" w:rsidRDefault="009753F1" w:rsidP="009753F1">
      <w:pPr>
        <w:spacing w:line="240" w:lineRule="auto"/>
        <w:jc w:val="right"/>
        <w:rPr>
          <w:rFonts w:ascii="Times New Roman" w:hAnsi="Times New Roman"/>
          <w:bCs/>
          <w:i/>
          <w:sz w:val="24"/>
          <w:szCs w:val="24"/>
        </w:rPr>
      </w:pPr>
      <w:r w:rsidRPr="00276D14">
        <w:rPr>
          <w:rFonts w:ascii="Times New Roman" w:hAnsi="Times New Roman"/>
          <w:bCs/>
          <w:i/>
          <w:sz w:val="24"/>
          <w:szCs w:val="24"/>
        </w:rPr>
        <w:t>Załącznik nr 1.5 do Zarządzenia Rektora UR  nr 12/2019</w:t>
      </w:r>
    </w:p>
    <w:p w14:paraId="6ADFD1DD" w14:textId="77777777" w:rsidR="009753F1" w:rsidRPr="00276D14" w:rsidRDefault="009753F1" w:rsidP="009753F1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276D14">
        <w:rPr>
          <w:rFonts w:ascii="Times New Roman" w:hAnsi="Times New Roman"/>
          <w:b/>
          <w:smallCaps/>
          <w:sz w:val="24"/>
          <w:szCs w:val="24"/>
        </w:rPr>
        <w:t>SYLABUS</w:t>
      </w:r>
    </w:p>
    <w:p w14:paraId="2782F84F" w14:textId="103F912E" w:rsidR="009753F1" w:rsidRPr="00276D14" w:rsidRDefault="009753F1" w:rsidP="009753F1">
      <w:pPr>
        <w:spacing w:after="0" w:line="240" w:lineRule="exact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276D14">
        <w:rPr>
          <w:rFonts w:ascii="Times New Roman" w:hAnsi="Times New Roman"/>
          <w:b/>
          <w:smallCaps/>
          <w:sz w:val="24"/>
          <w:szCs w:val="24"/>
        </w:rPr>
        <w:t xml:space="preserve">dotyczy cyklu kształcenia </w:t>
      </w:r>
      <w:r w:rsidR="00287895">
        <w:rPr>
          <w:rFonts w:ascii="Times New Roman" w:hAnsi="Times New Roman"/>
          <w:smallCaps/>
          <w:sz w:val="24"/>
          <w:szCs w:val="24"/>
        </w:rPr>
        <w:t>2021-2024</w:t>
      </w:r>
    </w:p>
    <w:p w14:paraId="667CAD43" w14:textId="09DC5AAB" w:rsidR="009753F1" w:rsidRDefault="009753F1" w:rsidP="009753F1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276D14">
        <w:rPr>
          <w:rFonts w:ascii="Times New Roman" w:hAnsi="Times New Roman"/>
          <w:sz w:val="24"/>
          <w:szCs w:val="24"/>
        </w:rPr>
        <w:tab/>
      </w:r>
      <w:r w:rsidRPr="00276D14">
        <w:rPr>
          <w:rFonts w:ascii="Times New Roman" w:hAnsi="Times New Roman"/>
          <w:sz w:val="24"/>
          <w:szCs w:val="24"/>
        </w:rPr>
        <w:tab/>
      </w:r>
      <w:r w:rsidRPr="00276D14">
        <w:rPr>
          <w:rFonts w:ascii="Times New Roman" w:hAnsi="Times New Roman"/>
          <w:sz w:val="24"/>
          <w:szCs w:val="24"/>
        </w:rPr>
        <w:tab/>
      </w:r>
      <w:r w:rsidRPr="00276D14">
        <w:rPr>
          <w:rFonts w:ascii="Times New Roman" w:hAnsi="Times New Roman"/>
          <w:sz w:val="24"/>
          <w:szCs w:val="24"/>
        </w:rPr>
        <w:tab/>
        <w:t xml:space="preserve">Rok akademicki   </w:t>
      </w:r>
      <w:r w:rsidR="00287895">
        <w:rPr>
          <w:rFonts w:ascii="Times New Roman" w:hAnsi="Times New Roman"/>
          <w:sz w:val="24"/>
          <w:szCs w:val="24"/>
        </w:rPr>
        <w:t>2022/2023</w:t>
      </w:r>
      <w:bookmarkStart w:id="0" w:name="_GoBack"/>
      <w:bookmarkEnd w:id="0"/>
    </w:p>
    <w:p w14:paraId="580FD6E1" w14:textId="77777777" w:rsidR="009753F1" w:rsidRPr="00276D14" w:rsidRDefault="009753F1" w:rsidP="009753F1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14:paraId="72B35305" w14:textId="77777777" w:rsidR="009753F1" w:rsidRPr="009C54AE" w:rsidRDefault="009753F1" w:rsidP="009753F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753F1" w:rsidRPr="009C54AE" w14:paraId="488BD2D1" w14:textId="77777777" w:rsidTr="00DD365C">
        <w:tc>
          <w:tcPr>
            <w:tcW w:w="2694" w:type="dxa"/>
            <w:vAlign w:val="center"/>
          </w:tcPr>
          <w:p w14:paraId="6484EC7D" w14:textId="77777777" w:rsidR="009753F1" w:rsidRPr="009C54AE" w:rsidRDefault="009753F1" w:rsidP="00DD36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A71530C" w14:textId="77777777" w:rsidR="009753F1" w:rsidRPr="00E02945" w:rsidRDefault="009753F1" w:rsidP="00DD365C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E02945">
              <w:rPr>
                <w:rFonts w:ascii="Corbel" w:hAnsi="Corbel"/>
                <w:b w:val="0"/>
                <w:sz w:val="22"/>
              </w:rPr>
              <w:t>Nowożytne przemiany kulturowe</w:t>
            </w:r>
          </w:p>
        </w:tc>
      </w:tr>
      <w:tr w:rsidR="009753F1" w:rsidRPr="009C54AE" w14:paraId="759C94CD" w14:textId="77777777" w:rsidTr="00DD365C">
        <w:tc>
          <w:tcPr>
            <w:tcW w:w="2694" w:type="dxa"/>
            <w:vAlign w:val="center"/>
          </w:tcPr>
          <w:p w14:paraId="37238580" w14:textId="77777777" w:rsidR="009753F1" w:rsidRPr="009C54AE" w:rsidRDefault="009753F1" w:rsidP="00DD36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8C556B7" w14:textId="64878C6D" w:rsidR="009753F1" w:rsidRPr="00E02945" w:rsidRDefault="009753F1" w:rsidP="00DD365C">
            <w:pPr>
              <w:pStyle w:val="Odpowiedzi"/>
              <w:rPr>
                <w:rFonts w:ascii="Corbel" w:hAnsi="Corbel"/>
                <w:b w:val="0"/>
                <w:sz w:val="22"/>
              </w:rPr>
            </w:pPr>
          </w:p>
        </w:tc>
      </w:tr>
      <w:tr w:rsidR="009753F1" w:rsidRPr="009C54AE" w14:paraId="26CC8D8E" w14:textId="77777777" w:rsidTr="00DD365C">
        <w:tc>
          <w:tcPr>
            <w:tcW w:w="2694" w:type="dxa"/>
            <w:vAlign w:val="center"/>
          </w:tcPr>
          <w:p w14:paraId="13057303" w14:textId="77777777" w:rsidR="009753F1" w:rsidRPr="009C54AE" w:rsidRDefault="009753F1" w:rsidP="00DD365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319FB5A" w14:textId="7D5AB70D" w:rsidR="009753F1" w:rsidRPr="00E02945" w:rsidRDefault="009753F1" w:rsidP="00DD365C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E02945">
              <w:rPr>
                <w:rFonts w:ascii="Corbel" w:hAnsi="Corbel"/>
                <w:b w:val="0"/>
                <w:sz w:val="22"/>
              </w:rPr>
              <w:t xml:space="preserve">Kolegium </w:t>
            </w:r>
            <w:r w:rsidR="00503F32" w:rsidRPr="00E02945">
              <w:rPr>
                <w:rFonts w:ascii="Corbel" w:hAnsi="Corbel"/>
                <w:b w:val="0"/>
                <w:sz w:val="22"/>
              </w:rPr>
              <w:t>Nauk Humanistycznych</w:t>
            </w:r>
          </w:p>
        </w:tc>
      </w:tr>
      <w:tr w:rsidR="009753F1" w:rsidRPr="009C54AE" w14:paraId="3D4F64F9" w14:textId="77777777" w:rsidTr="00DD365C">
        <w:tc>
          <w:tcPr>
            <w:tcW w:w="2694" w:type="dxa"/>
            <w:vAlign w:val="center"/>
          </w:tcPr>
          <w:p w14:paraId="105F3C9B" w14:textId="77777777" w:rsidR="009753F1" w:rsidRPr="009C54AE" w:rsidRDefault="009753F1" w:rsidP="00DD36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0A4CCBE" w14:textId="77777777" w:rsidR="009753F1" w:rsidRPr="00E02945" w:rsidRDefault="009753F1" w:rsidP="00DD36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02945"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9753F1" w:rsidRPr="009C54AE" w14:paraId="2024B327" w14:textId="77777777" w:rsidTr="00DD365C">
        <w:tc>
          <w:tcPr>
            <w:tcW w:w="2694" w:type="dxa"/>
            <w:vAlign w:val="center"/>
          </w:tcPr>
          <w:p w14:paraId="29E17708" w14:textId="77777777" w:rsidR="009753F1" w:rsidRPr="009C54AE" w:rsidRDefault="009753F1" w:rsidP="00DD36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9A027D3" w14:textId="77777777" w:rsidR="009753F1" w:rsidRPr="00E02945" w:rsidRDefault="009753F1" w:rsidP="00DD365C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E02945">
              <w:rPr>
                <w:rFonts w:ascii="Corbel" w:hAnsi="Corbel"/>
                <w:b w:val="0"/>
                <w:sz w:val="22"/>
              </w:rPr>
              <w:t>Komunikacja międzykulturowa</w:t>
            </w:r>
          </w:p>
        </w:tc>
      </w:tr>
      <w:tr w:rsidR="009753F1" w:rsidRPr="009C54AE" w14:paraId="70C65770" w14:textId="77777777" w:rsidTr="00DD365C">
        <w:tc>
          <w:tcPr>
            <w:tcW w:w="2694" w:type="dxa"/>
            <w:vAlign w:val="center"/>
          </w:tcPr>
          <w:p w14:paraId="3AF9AF6B" w14:textId="77777777" w:rsidR="009753F1" w:rsidRPr="009C54AE" w:rsidRDefault="009753F1" w:rsidP="00DD36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7CB63F4" w14:textId="77777777" w:rsidR="009753F1" w:rsidRPr="00E02945" w:rsidRDefault="009753F1" w:rsidP="00DD365C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E02945">
              <w:rPr>
                <w:rFonts w:ascii="Corbel" w:hAnsi="Corbel"/>
                <w:b w:val="0"/>
                <w:sz w:val="22"/>
              </w:rPr>
              <w:t>I stopień</w:t>
            </w:r>
          </w:p>
        </w:tc>
      </w:tr>
      <w:tr w:rsidR="009753F1" w:rsidRPr="009C54AE" w14:paraId="68A43FD4" w14:textId="77777777" w:rsidTr="00DD365C">
        <w:tc>
          <w:tcPr>
            <w:tcW w:w="2694" w:type="dxa"/>
            <w:vAlign w:val="center"/>
          </w:tcPr>
          <w:p w14:paraId="04154EB0" w14:textId="77777777" w:rsidR="009753F1" w:rsidRPr="009C54AE" w:rsidRDefault="009753F1" w:rsidP="00DD36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0787819" w14:textId="77777777" w:rsidR="009753F1" w:rsidRPr="00E02945" w:rsidRDefault="009753F1" w:rsidP="00DD365C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E02945">
              <w:rPr>
                <w:rFonts w:ascii="Corbel" w:hAnsi="Corbel"/>
                <w:b w:val="0"/>
                <w:sz w:val="22"/>
              </w:rPr>
              <w:t>Ogólnoakademicki</w:t>
            </w:r>
          </w:p>
        </w:tc>
      </w:tr>
      <w:tr w:rsidR="009753F1" w:rsidRPr="009C54AE" w14:paraId="1A70E890" w14:textId="77777777" w:rsidTr="00DD365C">
        <w:tc>
          <w:tcPr>
            <w:tcW w:w="2694" w:type="dxa"/>
            <w:vAlign w:val="center"/>
          </w:tcPr>
          <w:p w14:paraId="0031A5AD" w14:textId="77777777" w:rsidR="009753F1" w:rsidRPr="009C54AE" w:rsidRDefault="009753F1" w:rsidP="00DD36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BAD826B" w14:textId="77777777" w:rsidR="009753F1" w:rsidRPr="00E02945" w:rsidRDefault="009753F1" w:rsidP="00DD365C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E02945">
              <w:rPr>
                <w:rFonts w:ascii="Corbel" w:hAnsi="Corbel"/>
                <w:b w:val="0"/>
                <w:sz w:val="22"/>
              </w:rPr>
              <w:t>Stacjonarne</w:t>
            </w:r>
          </w:p>
        </w:tc>
      </w:tr>
      <w:tr w:rsidR="009753F1" w:rsidRPr="009C54AE" w14:paraId="1A5FE7D3" w14:textId="77777777" w:rsidTr="00DD365C">
        <w:trPr>
          <w:trHeight w:val="391"/>
        </w:trPr>
        <w:tc>
          <w:tcPr>
            <w:tcW w:w="2694" w:type="dxa"/>
            <w:vAlign w:val="center"/>
          </w:tcPr>
          <w:p w14:paraId="7896AC2C" w14:textId="77777777" w:rsidR="009753F1" w:rsidRPr="009C54AE" w:rsidRDefault="009753F1" w:rsidP="00DD36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7581D11" w14:textId="77777777" w:rsidR="009753F1" w:rsidRPr="00E02945" w:rsidRDefault="009753F1" w:rsidP="00DD365C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E02945">
              <w:rPr>
                <w:rFonts w:ascii="Corbel" w:hAnsi="Corbel"/>
                <w:b w:val="0"/>
                <w:sz w:val="22"/>
              </w:rPr>
              <w:t>II rok, III semestr</w:t>
            </w:r>
          </w:p>
        </w:tc>
      </w:tr>
      <w:tr w:rsidR="009753F1" w:rsidRPr="009C54AE" w14:paraId="4075F34A" w14:textId="77777777" w:rsidTr="00DD365C">
        <w:tc>
          <w:tcPr>
            <w:tcW w:w="2694" w:type="dxa"/>
            <w:vAlign w:val="center"/>
          </w:tcPr>
          <w:p w14:paraId="6C4D4A8A" w14:textId="77777777" w:rsidR="009753F1" w:rsidRPr="009C54AE" w:rsidRDefault="009753F1" w:rsidP="00DD36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C317582" w14:textId="77777777" w:rsidR="009753F1" w:rsidRPr="00E02945" w:rsidRDefault="009753F1" w:rsidP="00DD365C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E02945">
              <w:rPr>
                <w:rFonts w:ascii="Corbel" w:hAnsi="Corbel"/>
                <w:b w:val="0"/>
                <w:sz w:val="22"/>
              </w:rPr>
              <w:t>Kierunkowy</w:t>
            </w:r>
          </w:p>
        </w:tc>
      </w:tr>
      <w:tr w:rsidR="009753F1" w:rsidRPr="009C54AE" w14:paraId="58434AE7" w14:textId="77777777" w:rsidTr="00DD365C">
        <w:tc>
          <w:tcPr>
            <w:tcW w:w="2694" w:type="dxa"/>
            <w:vAlign w:val="center"/>
          </w:tcPr>
          <w:p w14:paraId="0803297D" w14:textId="77777777" w:rsidR="009753F1" w:rsidRPr="009C54AE" w:rsidRDefault="009753F1" w:rsidP="00DD36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C5B5E73" w14:textId="77777777" w:rsidR="009753F1" w:rsidRPr="00E02945" w:rsidRDefault="009753F1" w:rsidP="00DD365C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E02945">
              <w:rPr>
                <w:rFonts w:ascii="Corbel" w:hAnsi="Corbel"/>
                <w:b w:val="0"/>
                <w:sz w:val="22"/>
              </w:rPr>
              <w:t>Polski</w:t>
            </w:r>
          </w:p>
        </w:tc>
      </w:tr>
      <w:tr w:rsidR="009753F1" w:rsidRPr="009C54AE" w14:paraId="306128F1" w14:textId="77777777" w:rsidTr="00DD365C">
        <w:tc>
          <w:tcPr>
            <w:tcW w:w="2694" w:type="dxa"/>
            <w:vAlign w:val="center"/>
          </w:tcPr>
          <w:p w14:paraId="289D53C4" w14:textId="77777777" w:rsidR="009753F1" w:rsidRPr="009C54AE" w:rsidRDefault="009753F1" w:rsidP="00DD36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6A3437F" w14:textId="7AAE65E2" w:rsidR="009753F1" w:rsidRPr="00E02945" w:rsidRDefault="00503F32" w:rsidP="00DD365C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E02945">
              <w:rPr>
                <w:rFonts w:ascii="Corbel" w:hAnsi="Corbel"/>
                <w:b w:val="0"/>
                <w:sz w:val="22"/>
              </w:rPr>
              <w:t>d</w:t>
            </w:r>
            <w:r w:rsidR="009753F1" w:rsidRPr="00E02945">
              <w:rPr>
                <w:rFonts w:ascii="Corbel" w:hAnsi="Corbel"/>
                <w:b w:val="0"/>
                <w:sz w:val="22"/>
              </w:rPr>
              <w:t xml:space="preserve">r </w:t>
            </w:r>
            <w:r w:rsidRPr="00E02945">
              <w:rPr>
                <w:rFonts w:ascii="Corbel" w:hAnsi="Corbel"/>
                <w:b w:val="0"/>
                <w:sz w:val="22"/>
              </w:rPr>
              <w:t xml:space="preserve">hab. </w:t>
            </w:r>
            <w:r w:rsidR="009753F1" w:rsidRPr="00E02945">
              <w:rPr>
                <w:rFonts w:ascii="Corbel" w:hAnsi="Corbel"/>
                <w:b w:val="0"/>
                <w:sz w:val="22"/>
              </w:rPr>
              <w:t>Beata Guzowska</w:t>
            </w:r>
            <w:r w:rsidRPr="00E02945">
              <w:rPr>
                <w:rFonts w:ascii="Corbel" w:hAnsi="Corbel"/>
                <w:b w:val="0"/>
                <w:sz w:val="22"/>
              </w:rPr>
              <w:t xml:space="preserve"> prof.UR</w:t>
            </w:r>
          </w:p>
        </w:tc>
      </w:tr>
      <w:tr w:rsidR="009753F1" w:rsidRPr="009C54AE" w14:paraId="28D99D18" w14:textId="77777777" w:rsidTr="00DD365C">
        <w:tc>
          <w:tcPr>
            <w:tcW w:w="2694" w:type="dxa"/>
            <w:vAlign w:val="center"/>
          </w:tcPr>
          <w:p w14:paraId="1A6C7C2C" w14:textId="77777777" w:rsidR="009753F1" w:rsidRPr="009C54AE" w:rsidRDefault="009753F1" w:rsidP="00DD36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EE4568F" w14:textId="2BCAA0B1" w:rsidR="009753F1" w:rsidRPr="00E02945" w:rsidRDefault="009753F1" w:rsidP="00DD365C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E02945">
              <w:rPr>
                <w:rFonts w:ascii="Corbel" w:hAnsi="Corbel"/>
                <w:b w:val="0"/>
                <w:color w:val="auto"/>
                <w:sz w:val="22"/>
              </w:rPr>
              <w:t xml:space="preserve"> </w:t>
            </w:r>
            <w:r w:rsidR="00503F32" w:rsidRPr="00E02945">
              <w:rPr>
                <w:rFonts w:ascii="Corbel" w:hAnsi="Corbel"/>
                <w:b w:val="0"/>
                <w:color w:val="auto"/>
                <w:sz w:val="22"/>
              </w:rPr>
              <w:t>d</w:t>
            </w:r>
            <w:r w:rsidRPr="00E02945">
              <w:rPr>
                <w:rFonts w:ascii="Corbel" w:hAnsi="Corbel"/>
                <w:b w:val="0"/>
                <w:color w:val="auto"/>
                <w:sz w:val="22"/>
              </w:rPr>
              <w:t xml:space="preserve">r </w:t>
            </w:r>
            <w:r w:rsidR="00503F32" w:rsidRPr="00E02945">
              <w:rPr>
                <w:rFonts w:ascii="Corbel" w:hAnsi="Corbel"/>
                <w:b w:val="0"/>
                <w:color w:val="auto"/>
                <w:sz w:val="22"/>
              </w:rPr>
              <w:t xml:space="preserve">hab. </w:t>
            </w:r>
            <w:r w:rsidRPr="00E02945">
              <w:rPr>
                <w:rFonts w:ascii="Corbel" w:hAnsi="Corbel"/>
                <w:b w:val="0"/>
                <w:color w:val="auto"/>
                <w:sz w:val="22"/>
              </w:rPr>
              <w:t>Beata Guzowska</w:t>
            </w:r>
            <w:r w:rsidR="00503F32" w:rsidRPr="00E02945">
              <w:rPr>
                <w:rFonts w:ascii="Corbel" w:hAnsi="Corbel"/>
                <w:b w:val="0"/>
                <w:color w:val="auto"/>
                <w:sz w:val="22"/>
              </w:rPr>
              <w:t xml:space="preserve"> prof.UR</w:t>
            </w:r>
          </w:p>
        </w:tc>
      </w:tr>
    </w:tbl>
    <w:p w14:paraId="3F6C5FD6" w14:textId="77777777" w:rsidR="009753F1" w:rsidRPr="009C54AE" w:rsidRDefault="009753F1" w:rsidP="009753F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3BA55E79" w14:textId="77777777" w:rsidR="009753F1" w:rsidRPr="009C54AE" w:rsidRDefault="009753F1" w:rsidP="009753F1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226179B" w14:textId="77777777" w:rsidR="009753F1" w:rsidRPr="009C54AE" w:rsidRDefault="009753F1" w:rsidP="009753F1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A64725F" w14:textId="77777777" w:rsidR="009753F1" w:rsidRPr="009C54AE" w:rsidRDefault="009753F1" w:rsidP="009753F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9753F1" w:rsidRPr="009C54AE" w14:paraId="426B7F00" w14:textId="77777777" w:rsidTr="00DD365C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70EB" w14:textId="77777777" w:rsidR="009753F1" w:rsidRDefault="009753F1" w:rsidP="00DD365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5ECA902" w14:textId="77777777" w:rsidR="009753F1" w:rsidRPr="009C54AE" w:rsidRDefault="009753F1" w:rsidP="00DD365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C9010" w14:textId="77777777" w:rsidR="009753F1" w:rsidRPr="009C54AE" w:rsidRDefault="009753F1" w:rsidP="00DD365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F8397" w14:textId="77777777" w:rsidR="009753F1" w:rsidRPr="009C54AE" w:rsidRDefault="009753F1" w:rsidP="00DD365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80029" w14:textId="77777777" w:rsidR="009753F1" w:rsidRPr="009C54AE" w:rsidRDefault="009753F1" w:rsidP="00DD365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B099A" w14:textId="77777777" w:rsidR="009753F1" w:rsidRPr="009C54AE" w:rsidRDefault="009753F1" w:rsidP="00DD365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1137" w14:textId="77777777" w:rsidR="009753F1" w:rsidRPr="009C54AE" w:rsidRDefault="009753F1" w:rsidP="00DD365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D54A2" w14:textId="77777777" w:rsidR="009753F1" w:rsidRPr="009C54AE" w:rsidRDefault="009753F1" w:rsidP="00DD365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482AC" w14:textId="77777777" w:rsidR="009753F1" w:rsidRPr="009C54AE" w:rsidRDefault="009753F1" w:rsidP="00DD365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5E6B0" w14:textId="77777777" w:rsidR="009753F1" w:rsidRPr="009C54AE" w:rsidRDefault="009753F1" w:rsidP="00DD365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BE7D" w14:textId="77777777" w:rsidR="009753F1" w:rsidRPr="009C54AE" w:rsidRDefault="009753F1" w:rsidP="00DD365C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753F1" w:rsidRPr="009C54AE" w14:paraId="16982055" w14:textId="77777777" w:rsidTr="00DD365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08AE" w14:textId="77777777" w:rsidR="009753F1" w:rsidRPr="00276D14" w:rsidRDefault="009753F1" w:rsidP="00DD365C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D859" w14:textId="77777777" w:rsidR="009753F1" w:rsidRPr="00276D14" w:rsidRDefault="009753F1" w:rsidP="00DD365C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 w:rsidRPr="00276D14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19FB4" w14:textId="77777777" w:rsidR="009753F1" w:rsidRPr="00276D14" w:rsidRDefault="009753F1" w:rsidP="00DD365C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A046" w14:textId="77777777" w:rsidR="009753F1" w:rsidRPr="00276D14" w:rsidRDefault="009753F1" w:rsidP="00DD365C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55C6" w14:textId="77777777" w:rsidR="009753F1" w:rsidRPr="00276D14" w:rsidRDefault="009753F1" w:rsidP="00DD365C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7D8B" w14:textId="77777777" w:rsidR="009753F1" w:rsidRPr="00276D14" w:rsidRDefault="009753F1" w:rsidP="00DD365C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3E00" w14:textId="77777777" w:rsidR="009753F1" w:rsidRPr="00276D14" w:rsidRDefault="009753F1" w:rsidP="00DD365C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4D41" w14:textId="77777777" w:rsidR="009753F1" w:rsidRPr="00276D14" w:rsidRDefault="009753F1" w:rsidP="00DD365C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ACD9" w14:textId="77777777" w:rsidR="009753F1" w:rsidRPr="00276D14" w:rsidRDefault="009753F1" w:rsidP="00DD365C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F2F3" w14:textId="77777777" w:rsidR="009753F1" w:rsidRPr="00276D14" w:rsidRDefault="009753F1" w:rsidP="00DD365C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 w:rsidRPr="00276D14">
              <w:rPr>
                <w:b/>
                <w:sz w:val="24"/>
                <w:szCs w:val="24"/>
              </w:rPr>
              <w:t>3</w:t>
            </w:r>
          </w:p>
        </w:tc>
      </w:tr>
      <w:tr w:rsidR="009753F1" w:rsidRPr="009C54AE" w14:paraId="5B8C8CF4" w14:textId="77777777" w:rsidTr="00DD365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1E5D" w14:textId="77777777" w:rsidR="009753F1" w:rsidRPr="00276D14" w:rsidRDefault="009753F1" w:rsidP="00DD365C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CC8C" w14:textId="77777777" w:rsidR="009753F1" w:rsidRPr="00276D14" w:rsidRDefault="009753F1" w:rsidP="00DD365C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ECE1" w14:textId="77777777" w:rsidR="009753F1" w:rsidRPr="00276D14" w:rsidRDefault="009753F1" w:rsidP="00DD365C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3B4C" w14:textId="77777777" w:rsidR="009753F1" w:rsidRPr="00276D14" w:rsidRDefault="009753F1" w:rsidP="00DD365C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97FD" w14:textId="77777777" w:rsidR="009753F1" w:rsidRPr="00276D14" w:rsidRDefault="009753F1" w:rsidP="00DD365C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CCC1" w14:textId="77777777" w:rsidR="009753F1" w:rsidRPr="00276D14" w:rsidRDefault="009753F1" w:rsidP="00DD365C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EE18" w14:textId="77777777" w:rsidR="009753F1" w:rsidRPr="00276D14" w:rsidRDefault="009753F1" w:rsidP="00DD365C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CA70" w14:textId="77777777" w:rsidR="009753F1" w:rsidRPr="00276D14" w:rsidRDefault="009753F1" w:rsidP="00DD365C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FB9B" w14:textId="77777777" w:rsidR="009753F1" w:rsidRPr="00276D14" w:rsidRDefault="009753F1" w:rsidP="00DD365C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701B" w14:textId="40A8AA15" w:rsidR="009753F1" w:rsidRPr="00276D14" w:rsidRDefault="00BD5F9D" w:rsidP="00DD365C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</w:tbl>
    <w:p w14:paraId="3A0861FB" w14:textId="77777777" w:rsidR="009753F1" w:rsidRPr="009C54AE" w:rsidRDefault="009753F1" w:rsidP="009753F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EA39EE4" w14:textId="77777777" w:rsidR="009753F1" w:rsidRPr="009C54AE" w:rsidRDefault="009753F1" w:rsidP="009753F1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6138053" w14:textId="77777777" w:rsidR="009753F1" w:rsidRPr="009C54AE" w:rsidRDefault="009753F1" w:rsidP="009753F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52EAE6C" w14:textId="77777777" w:rsidR="009753F1" w:rsidRPr="00276D14" w:rsidRDefault="009753F1" w:rsidP="009753F1">
      <w:pPr>
        <w:pStyle w:val="Punktygwne"/>
        <w:spacing w:before="0" w:after="0"/>
        <w:ind w:left="709"/>
        <w:rPr>
          <w:smallCaps w:val="0"/>
          <w:szCs w:val="24"/>
        </w:rPr>
      </w:pPr>
      <w:r>
        <w:rPr>
          <w:rFonts w:ascii="MS Gothic" w:eastAsia="MS Gothic" w:hAnsi="MS Gothic" w:cs="MS Gothic" w:hint="eastAsia"/>
          <w:szCs w:val="24"/>
        </w:rPr>
        <w:t>×</w:t>
      </w:r>
      <w:r w:rsidRPr="00276D14">
        <w:rPr>
          <w:smallCaps w:val="0"/>
          <w:szCs w:val="24"/>
        </w:rPr>
        <w:t xml:space="preserve"> zajęcia w formie tradycyjnej </w:t>
      </w:r>
    </w:p>
    <w:p w14:paraId="6AE61689" w14:textId="77777777" w:rsidR="009753F1" w:rsidRDefault="009753F1" w:rsidP="009753F1">
      <w:pPr>
        <w:pStyle w:val="Punktygwne"/>
        <w:tabs>
          <w:tab w:val="left" w:pos="709"/>
        </w:tabs>
        <w:spacing w:before="0" w:after="0"/>
        <w:ind w:left="709" w:hanging="425"/>
        <w:rPr>
          <w:rFonts w:ascii="MS Gothic" w:eastAsia="MS Gothic" w:hAnsi="MS Gothic" w:cs="MS Gothic"/>
          <w:b w:val="0"/>
          <w:szCs w:val="24"/>
        </w:rPr>
      </w:pPr>
    </w:p>
    <w:p w14:paraId="17FB738B" w14:textId="77777777" w:rsidR="009753F1" w:rsidRPr="00276D14" w:rsidRDefault="009753F1" w:rsidP="009753F1">
      <w:pPr>
        <w:pStyle w:val="Punktygwne"/>
        <w:tabs>
          <w:tab w:val="left" w:pos="709"/>
        </w:tabs>
        <w:spacing w:before="0" w:after="0"/>
        <w:ind w:left="709" w:hanging="425"/>
        <w:rPr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>
        <w:rPr>
          <w:rFonts w:ascii="Corbel" w:hAnsi="Corbel"/>
          <w:b w:val="0"/>
          <w:smallCaps w:val="0"/>
          <w:szCs w:val="24"/>
        </w:rPr>
        <w:t xml:space="preserve">, Wykład </w:t>
      </w:r>
      <w:r>
        <w:rPr>
          <w:smallCaps w:val="0"/>
          <w:szCs w:val="24"/>
        </w:rPr>
        <w:t>Zaliczenie na ocenę</w:t>
      </w:r>
    </w:p>
    <w:p w14:paraId="248C5305" w14:textId="77777777" w:rsidR="009753F1" w:rsidRDefault="009753F1" w:rsidP="009753F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659B125" w14:textId="77777777" w:rsidR="009753F1" w:rsidRPr="009C54AE" w:rsidRDefault="009753F1" w:rsidP="009753F1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753F1" w:rsidRPr="009C54AE" w14:paraId="1FF1396A" w14:textId="77777777" w:rsidTr="00DD365C">
        <w:tc>
          <w:tcPr>
            <w:tcW w:w="9670" w:type="dxa"/>
          </w:tcPr>
          <w:p w14:paraId="29EDB97A" w14:textId="77777777" w:rsidR="009753F1" w:rsidRPr="009C54AE" w:rsidRDefault="009753F1" w:rsidP="00DD365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znajomość zagadnień i terminologii dotyczącej szeroko pojętej kultury i cywilizacji</w:t>
            </w:r>
          </w:p>
        </w:tc>
      </w:tr>
    </w:tbl>
    <w:p w14:paraId="043464EA" w14:textId="77777777" w:rsidR="009753F1" w:rsidRDefault="009753F1" w:rsidP="009753F1">
      <w:pPr>
        <w:pStyle w:val="Punktygwne"/>
        <w:spacing w:before="0" w:after="0"/>
        <w:rPr>
          <w:rFonts w:ascii="Corbel" w:hAnsi="Corbel"/>
          <w:szCs w:val="24"/>
        </w:rPr>
      </w:pPr>
    </w:p>
    <w:p w14:paraId="69100A78" w14:textId="77777777" w:rsidR="009753F1" w:rsidRPr="00C05F44" w:rsidRDefault="009753F1" w:rsidP="009753F1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76E96E8" w14:textId="77777777" w:rsidR="009753F1" w:rsidRPr="00C05F44" w:rsidRDefault="009753F1" w:rsidP="009753F1">
      <w:pPr>
        <w:pStyle w:val="Punktygwne"/>
        <w:spacing w:before="0" w:after="0"/>
        <w:rPr>
          <w:rFonts w:ascii="Corbel" w:hAnsi="Corbel"/>
          <w:szCs w:val="24"/>
        </w:rPr>
      </w:pPr>
    </w:p>
    <w:p w14:paraId="589FF8AE" w14:textId="77777777" w:rsidR="009753F1" w:rsidRDefault="009753F1" w:rsidP="009753F1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0C14001C" w14:textId="77777777" w:rsidR="009753F1" w:rsidRPr="009C54AE" w:rsidRDefault="009753F1" w:rsidP="009753F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9753F1" w:rsidRPr="009C54AE" w14:paraId="228DCF8C" w14:textId="77777777" w:rsidTr="00DD365C">
        <w:tc>
          <w:tcPr>
            <w:tcW w:w="851" w:type="dxa"/>
            <w:vAlign w:val="center"/>
          </w:tcPr>
          <w:p w14:paraId="7654DDED" w14:textId="77777777" w:rsidR="009753F1" w:rsidRPr="009C54AE" w:rsidRDefault="009753F1" w:rsidP="00DD365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0D2D04C" w14:textId="77777777" w:rsidR="009753F1" w:rsidRPr="000E1B5B" w:rsidRDefault="009753F1" w:rsidP="000E1B5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0E1B5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Zadaniem wykładów i ćwiczeń jest ukazanie studentom głównych problemów kultury epoki nowożytności w aspekcie filozoficznym i socjologicznym kształtujących się na przestrzeni dziejów. Ponad to celem przedmiotu jest zwrócenie uwagi na aktualność problematyki procesów, które rozpoczęły się w poprzednich okresach historycznych i ich dalekosiężne konsekwencje dla życia jednostek. </w:t>
            </w:r>
          </w:p>
        </w:tc>
      </w:tr>
    </w:tbl>
    <w:p w14:paraId="356002D4" w14:textId="77777777" w:rsidR="009753F1" w:rsidRPr="009C54AE" w:rsidRDefault="009753F1" w:rsidP="009753F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F59581B" w14:textId="77777777" w:rsidR="009753F1" w:rsidRPr="009C54AE" w:rsidRDefault="009753F1" w:rsidP="009753F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6195DC86" w14:textId="77777777" w:rsidR="009753F1" w:rsidRPr="009C54AE" w:rsidRDefault="009753F1" w:rsidP="009753F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9753F1" w:rsidRPr="009C54AE" w14:paraId="4C2F6EB0" w14:textId="77777777" w:rsidTr="00DD365C">
        <w:tc>
          <w:tcPr>
            <w:tcW w:w="1680" w:type="dxa"/>
            <w:vAlign w:val="center"/>
          </w:tcPr>
          <w:p w14:paraId="4D39DCEA" w14:textId="77777777" w:rsidR="009753F1" w:rsidRPr="009C54AE" w:rsidRDefault="009753F1" w:rsidP="00DD36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3FDCEDDA" w14:textId="77777777" w:rsidR="009753F1" w:rsidRPr="009C54AE" w:rsidRDefault="009753F1" w:rsidP="00DD36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99D8CCE" w14:textId="77777777" w:rsidR="009753F1" w:rsidRPr="009C54AE" w:rsidRDefault="009753F1" w:rsidP="00DD36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753F1" w:rsidRPr="009C54AE" w14:paraId="7B93C2DA" w14:textId="77777777" w:rsidTr="00DD365C">
        <w:tc>
          <w:tcPr>
            <w:tcW w:w="1680" w:type="dxa"/>
            <w:vAlign w:val="center"/>
          </w:tcPr>
          <w:p w14:paraId="52B62416" w14:textId="77777777" w:rsidR="009753F1" w:rsidRPr="009C54AE" w:rsidRDefault="009753F1" w:rsidP="00DD365C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5" w:type="dxa"/>
            <w:vAlign w:val="center"/>
          </w:tcPr>
          <w:p w14:paraId="30934B24" w14:textId="7E632E19" w:rsidR="009753F1" w:rsidRPr="009C54AE" w:rsidRDefault="009753F1" w:rsidP="00DD36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4092">
              <w:rPr>
                <w:rFonts w:ascii="Corbel" w:hAnsi="Corbel"/>
                <w:szCs w:val="24"/>
              </w:rPr>
              <w:t>Wiedza: absolwent zna i rozumie</w:t>
            </w:r>
            <w:r w:rsidR="00BD5F9D">
              <w:rPr>
                <w:rFonts w:ascii="Corbel" w:hAnsi="Corbel"/>
                <w:szCs w:val="24"/>
              </w:rPr>
              <w:t>:</w:t>
            </w:r>
          </w:p>
        </w:tc>
        <w:tc>
          <w:tcPr>
            <w:tcW w:w="1865" w:type="dxa"/>
            <w:vAlign w:val="center"/>
          </w:tcPr>
          <w:p w14:paraId="1DB6742E" w14:textId="77777777" w:rsidR="009753F1" w:rsidRPr="009C54AE" w:rsidRDefault="009753F1" w:rsidP="00DD36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753F1" w:rsidRPr="009C54AE" w14:paraId="4EDC6B7D" w14:textId="77777777" w:rsidTr="00DD365C">
        <w:tc>
          <w:tcPr>
            <w:tcW w:w="1680" w:type="dxa"/>
          </w:tcPr>
          <w:p w14:paraId="6EA72399" w14:textId="77777777" w:rsidR="009753F1" w:rsidRPr="009C54AE" w:rsidRDefault="009753F1" w:rsidP="00DD3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5C1D">
              <w:rPr>
                <w:rFonts w:ascii="Corbel" w:hAnsi="Corbel"/>
                <w:color w:val="000000" w:themeColor="text1"/>
                <w:sz w:val="20"/>
                <w:szCs w:val="20"/>
              </w:rPr>
              <w:t xml:space="preserve">K_W02, </w:t>
            </w:r>
          </w:p>
        </w:tc>
        <w:tc>
          <w:tcPr>
            <w:tcW w:w="5975" w:type="dxa"/>
          </w:tcPr>
          <w:p w14:paraId="1D0D8EE8" w14:textId="77777777" w:rsidR="009753F1" w:rsidRDefault="009753F1" w:rsidP="00DD365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terminologię z zakresu wiedzy o kulturze i komunikacji</w:t>
            </w:r>
          </w:p>
        </w:tc>
        <w:tc>
          <w:tcPr>
            <w:tcW w:w="1865" w:type="dxa"/>
          </w:tcPr>
          <w:p w14:paraId="2C302A88" w14:textId="77777777" w:rsidR="009753F1" w:rsidRDefault="009753F1" w:rsidP="00DD365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P6S_WG</w:t>
            </w:r>
          </w:p>
        </w:tc>
      </w:tr>
      <w:tr w:rsidR="009753F1" w:rsidRPr="009C54AE" w14:paraId="453385AE" w14:textId="77777777" w:rsidTr="00DD365C">
        <w:tc>
          <w:tcPr>
            <w:tcW w:w="1680" w:type="dxa"/>
          </w:tcPr>
          <w:p w14:paraId="79146A35" w14:textId="77777777" w:rsidR="009753F1" w:rsidRPr="009C54AE" w:rsidRDefault="009753F1" w:rsidP="00DD3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5C1D">
              <w:rPr>
                <w:rFonts w:ascii="Corbel" w:hAnsi="Corbel"/>
                <w:color w:val="000000" w:themeColor="text1"/>
                <w:sz w:val="20"/>
                <w:szCs w:val="20"/>
              </w:rPr>
              <w:t>K_W03,</w:t>
            </w:r>
          </w:p>
        </w:tc>
        <w:tc>
          <w:tcPr>
            <w:tcW w:w="5975" w:type="dxa"/>
          </w:tcPr>
          <w:p w14:paraId="1F3B5E41" w14:textId="77777777" w:rsidR="009753F1" w:rsidRDefault="009753F1" w:rsidP="00DD365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miejsce wiedzy o komunikacji międzykulturowej w systemie nauk oraz jej powiązania z innymi naukami</w:t>
            </w:r>
          </w:p>
        </w:tc>
        <w:tc>
          <w:tcPr>
            <w:tcW w:w="1865" w:type="dxa"/>
          </w:tcPr>
          <w:p w14:paraId="439BA5C6" w14:textId="77777777" w:rsidR="009753F1" w:rsidRDefault="009753F1" w:rsidP="00DD365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P6S_WG</w:t>
            </w:r>
          </w:p>
        </w:tc>
      </w:tr>
      <w:tr w:rsidR="009753F1" w:rsidRPr="009C54AE" w14:paraId="2E48F2F6" w14:textId="77777777" w:rsidTr="00DD365C">
        <w:tc>
          <w:tcPr>
            <w:tcW w:w="1680" w:type="dxa"/>
          </w:tcPr>
          <w:p w14:paraId="649C3B80" w14:textId="77777777" w:rsidR="009753F1" w:rsidRPr="006A5C1D" w:rsidRDefault="009753F1" w:rsidP="00DD365C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hAnsi="Corbel"/>
                <w:color w:val="000000" w:themeColor="text1"/>
                <w:sz w:val="20"/>
                <w:szCs w:val="20"/>
              </w:rPr>
              <w:t>K_W11</w:t>
            </w:r>
          </w:p>
        </w:tc>
        <w:tc>
          <w:tcPr>
            <w:tcW w:w="5975" w:type="dxa"/>
          </w:tcPr>
          <w:p w14:paraId="58A38ECA" w14:textId="77777777" w:rsidR="009753F1" w:rsidRDefault="009753F1" w:rsidP="00DD365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historyczne zmiany instytucji społeczno-kulturowych</w:t>
            </w:r>
          </w:p>
        </w:tc>
        <w:tc>
          <w:tcPr>
            <w:tcW w:w="1865" w:type="dxa"/>
          </w:tcPr>
          <w:p w14:paraId="15A9CDCD" w14:textId="77777777" w:rsidR="009753F1" w:rsidRDefault="009753F1" w:rsidP="00DD365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P6S_WK</w:t>
            </w:r>
          </w:p>
        </w:tc>
      </w:tr>
      <w:tr w:rsidR="009753F1" w:rsidRPr="009C54AE" w14:paraId="75525015" w14:textId="77777777" w:rsidTr="00DD365C">
        <w:tc>
          <w:tcPr>
            <w:tcW w:w="1680" w:type="dxa"/>
          </w:tcPr>
          <w:p w14:paraId="3F9D97C4" w14:textId="77777777" w:rsidR="009753F1" w:rsidRPr="00765D79" w:rsidRDefault="009753F1" w:rsidP="00DD365C">
            <w:pPr>
              <w:tabs>
                <w:tab w:val="left" w:leader="dot" w:pos="3969"/>
              </w:tabs>
              <w:rPr>
                <w:rFonts w:ascii="Corbel" w:hAnsi="Corbel"/>
                <w:color w:val="FF0000"/>
                <w:sz w:val="20"/>
                <w:szCs w:val="20"/>
              </w:rPr>
            </w:pPr>
          </w:p>
        </w:tc>
        <w:tc>
          <w:tcPr>
            <w:tcW w:w="5975" w:type="dxa"/>
          </w:tcPr>
          <w:p w14:paraId="1BD41039" w14:textId="5FE58BF5" w:rsidR="009753F1" w:rsidRPr="009E63CE" w:rsidRDefault="009753F1" w:rsidP="00DD36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9E63CE">
              <w:rPr>
                <w:rFonts w:ascii="Corbel" w:hAnsi="Corbel"/>
                <w:b/>
                <w:sz w:val="24"/>
                <w:szCs w:val="24"/>
              </w:rPr>
              <w:t>U</w:t>
            </w:r>
            <w:r w:rsidR="00BD5F9D">
              <w:rPr>
                <w:rFonts w:ascii="Corbel" w:hAnsi="Corbel"/>
                <w:b/>
                <w:sz w:val="24"/>
                <w:szCs w:val="24"/>
              </w:rPr>
              <w:t>MIEJĘTNOŚCI</w:t>
            </w:r>
            <w:r w:rsidRPr="009E63CE">
              <w:rPr>
                <w:rFonts w:ascii="Corbel" w:hAnsi="Corbel"/>
                <w:b/>
                <w:sz w:val="24"/>
                <w:szCs w:val="24"/>
              </w:rPr>
              <w:t xml:space="preserve">: </w:t>
            </w:r>
            <w:r w:rsidR="00BD5F9D">
              <w:rPr>
                <w:rFonts w:ascii="Corbel" w:hAnsi="Corbel"/>
                <w:b/>
                <w:sz w:val="24"/>
                <w:szCs w:val="24"/>
              </w:rPr>
              <w:t>ABSOLWENT POTRAFI:</w:t>
            </w:r>
          </w:p>
        </w:tc>
        <w:tc>
          <w:tcPr>
            <w:tcW w:w="1865" w:type="dxa"/>
          </w:tcPr>
          <w:p w14:paraId="317F2244" w14:textId="77777777" w:rsidR="009753F1" w:rsidRDefault="009753F1" w:rsidP="00DD365C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9753F1" w:rsidRPr="009C54AE" w14:paraId="4AAFEF34" w14:textId="77777777" w:rsidTr="00DD365C">
        <w:tc>
          <w:tcPr>
            <w:tcW w:w="1680" w:type="dxa"/>
          </w:tcPr>
          <w:p w14:paraId="71D73D79" w14:textId="77777777" w:rsidR="009753F1" w:rsidRPr="009C54AE" w:rsidRDefault="009753F1" w:rsidP="00DD3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5C1D">
              <w:rPr>
                <w:rFonts w:ascii="Corbel" w:hAnsi="Corbel"/>
                <w:color w:val="000000" w:themeColor="text1"/>
                <w:sz w:val="20"/>
                <w:szCs w:val="20"/>
              </w:rPr>
              <w:t>K_U</w:t>
            </w:r>
            <w:r>
              <w:rPr>
                <w:rFonts w:ascii="Corbel" w:hAnsi="Corbel"/>
                <w:color w:val="000000" w:themeColor="text1"/>
                <w:sz w:val="20"/>
                <w:szCs w:val="20"/>
              </w:rPr>
              <w:t>1</w:t>
            </w:r>
            <w:r w:rsidRPr="006A5C1D">
              <w:rPr>
                <w:rFonts w:ascii="Corbel" w:hAnsi="Corbel"/>
                <w:color w:val="000000" w:themeColor="text1"/>
                <w:sz w:val="20"/>
                <w:szCs w:val="20"/>
              </w:rPr>
              <w:t>1,</w:t>
            </w:r>
          </w:p>
        </w:tc>
        <w:tc>
          <w:tcPr>
            <w:tcW w:w="5975" w:type="dxa"/>
          </w:tcPr>
          <w:p w14:paraId="695E30EF" w14:textId="77777777" w:rsidR="009753F1" w:rsidRPr="00A04092" w:rsidRDefault="009753F1" w:rsidP="00DD365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czytać ze zrozumieniem obcojęzyczne teksty dotyczące problematyki z komunikacji międzykulturowej (w wybranych językach obcych)  </w:t>
            </w:r>
          </w:p>
        </w:tc>
        <w:tc>
          <w:tcPr>
            <w:tcW w:w="1865" w:type="dxa"/>
          </w:tcPr>
          <w:p w14:paraId="5D8822E7" w14:textId="77777777" w:rsidR="009753F1" w:rsidRPr="00A04092" w:rsidRDefault="009753F1" w:rsidP="00DD365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P6S_UK</w:t>
            </w:r>
          </w:p>
        </w:tc>
      </w:tr>
      <w:tr w:rsidR="009753F1" w:rsidRPr="009C54AE" w14:paraId="4D6E3C18" w14:textId="77777777" w:rsidTr="00DD365C">
        <w:tc>
          <w:tcPr>
            <w:tcW w:w="1680" w:type="dxa"/>
          </w:tcPr>
          <w:p w14:paraId="5A787E52" w14:textId="77777777" w:rsidR="009753F1" w:rsidRPr="006A5C1D" w:rsidRDefault="009753F1" w:rsidP="00DD365C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6A5C1D">
              <w:rPr>
                <w:rFonts w:ascii="Corbel" w:hAnsi="Corbel"/>
                <w:color w:val="000000" w:themeColor="text1"/>
                <w:sz w:val="20"/>
                <w:szCs w:val="20"/>
              </w:rPr>
              <w:t>K_U</w:t>
            </w:r>
            <w:r>
              <w:rPr>
                <w:rFonts w:ascii="Corbel" w:hAnsi="Corbel"/>
                <w:color w:val="000000" w:themeColor="text1"/>
                <w:sz w:val="20"/>
                <w:szCs w:val="20"/>
              </w:rPr>
              <w:t>12</w:t>
            </w:r>
            <w:r w:rsidRPr="006A5C1D">
              <w:rPr>
                <w:rFonts w:ascii="Corbel" w:hAnsi="Corbel"/>
                <w:color w:val="000000" w:themeColor="text1"/>
                <w:sz w:val="20"/>
                <w:szCs w:val="20"/>
              </w:rPr>
              <w:t>,</w:t>
            </w:r>
          </w:p>
        </w:tc>
        <w:tc>
          <w:tcPr>
            <w:tcW w:w="5975" w:type="dxa"/>
          </w:tcPr>
          <w:p w14:paraId="5B930739" w14:textId="77777777" w:rsidR="009753F1" w:rsidRDefault="009753F1" w:rsidP="00DD365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efektywnie organizować pracę własną i zespołową oraz oceniać stopnia jej zaawansowania, współdziałać z innymi osobami w ramach prac zespołowych</w:t>
            </w:r>
          </w:p>
        </w:tc>
        <w:tc>
          <w:tcPr>
            <w:tcW w:w="1865" w:type="dxa"/>
          </w:tcPr>
          <w:p w14:paraId="32890414" w14:textId="77777777" w:rsidR="009753F1" w:rsidRDefault="009753F1" w:rsidP="00DD365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P6S_UO</w:t>
            </w:r>
          </w:p>
        </w:tc>
      </w:tr>
      <w:tr w:rsidR="009753F1" w:rsidRPr="009C54AE" w14:paraId="10A825FB" w14:textId="77777777" w:rsidTr="00DD365C">
        <w:tc>
          <w:tcPr>
            <w:tcW w:w="1680" w:type="dxa"/>
          </w:tcPr>
          <w:p w14:paraId="190453D7" w14:textId="77777777" w:rsidR="009753F1" w:rsidRPr="006A5C1D" w:rsidRDefault="009753F1" w:rsidP="00DD365C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28153E">
              <w:rPr>
                <w:rFonts w:ascii="Corbel" w:hAnsi="Corbel"/>
                <w:sz w:val="20"/>
                <w:szCs w:val="20"/>
              </w:rPr>
              <w:t>K_U13</w:t>
            </w:r>
          </w:p>
        </w:tc>
        <w:tc>
          <w:tcPr>
            <w:tcW w:w="5975" w:type="dxa"/>
          </w:tcPr>
          <w:p w14:paraId="561120E4" w14:textId="77777777" w:rsidR="009753F1" w:rsidRPr="00A04092" w:rsidRDefault="009753F1" w:rsidP="00DD365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samodzielnie zdobywać wiedzę i rozwijać umiejętności badawcze</w:t>
            </w:r>
          </w:p>
        </w:tc>
        <w:tc>
          <w:tcPr>
            <w:tcW w:w="1865" w:type="dxa"/>
          </w:tcPr>
          <w:p w14:paraId="6A27B719" w14:textId="77777777" w:rsidR="009753F1" w:rsidRPr="00A04092" w:rsidRDefault="009753F1" w:rsidP="00DD365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P6S_UU</w:t>
            </w:r>
          </w:p>
        </w:tc>
      </w:tr>
      <w:tr w:rsidR="009753F1" w:rsidRPr="009C54AE" w14:paraId="2A7B464D" w14:textId="77777777" w:rsidTr="00DD365C">
        <w:tc>
          <w:tcPr>
            <w:tcW w:w="1680" w:type="dxa"/>
          </w:tcPr>
          <w:p w14:paraId="1DC5D73E" w14:textId="77777777" w:rsidR="009753F1" w:rsidRPr="006A5C1D" w:rsidRDefault="009753F1" w:rsidP="00DD365C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</w:p>
        </w:tc>
        <w:tc>
          <w:tcPr>
            <w:tcW w:w="5975" w:type="dxa"/>
          </w:tcPr>
          <w:p w14:paraId="49DF1CD2" w14:textId="63BE67A4" w:rsidR="009753F1" w:rsidRPr="009E63CE" w:rsidRDefault="009753F1" w:rsidP="00DD36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9E63CE">
              <w:rPr>
                <w:rFonts w:ascii="Corbel" w:hAnsi="Corbel"/>
                <w:b/>
                <w:sz w:val="24"/>
                <w:szCs w:val="24"/>
              </w:rPr>
              <w:t>K</w:t>
            </w:r>
            <w:r w:rsidR="00BD5F9D">
              <w:rPr>
                <w:rFonts w:ascii="Corbel" w:hAnsi="Corbel"/>
                <w:b/>
                <w:sz w:val="24"/>
                <w:szCs w:val="24"/>
              </w:rPr>
              <w:t>OMPETENCJE SPOŁECZNE</w:t>
            </w:r>
            <w:r w:rsidRPr="009E63CE">
              <w:rPr>
                <w:rFonts w:ascii="Corbel" w:hAnsi="Corbel"/>
                <w:b/>
                <w:sz w:val="24"/>
                <w:szCs w:val="24"/>
              </w:rPr>
              <w:t xml:space="preserve">: </w:t>
            </w:r>
            <w:r w:rsidR="00BD5F9D">
              <w:rPr>
                <w:rFonts w:ascii="Corbel" w:hAnsi="Corbel"/>
                <w:b/>
                <w:sz w:val="24"/>
                <w:szCs w:val="24"/>
              </w:rPr>
              <w:t>ABSOLWENT JEST GOTÓW DO:</w:t>
            </w:r>
          </w:p>
        </w:tc>
        <w:tc>
          <w:tcPr>
            <w:tcW w:w="1865" w:type="dxa"/>
          </w:tcPr>
          <w:p w14:paraId="0F618014" w14:textId="77777777" w:rsidR="009753F1" w:rsidRDefault="009753F1" w:rsidP="00DD365C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9753F1" w:rsidRPr="009C54AE" w14:paraId="290EC120" w14:textId="77777777" w:rsidTr="00DD365C">
        <w:tc>
          <w:tcPr>
            <w:tcW w:w="1680" w:type="dxa"/>
          </w:tcPr>
          <w:p w14:paraId="5644B2F1" w14:textId="77777777" w:rsidR="009753F1" w:rsidRPr="006A5C1D" w:rsidRDefault="009753F1" w:rsidP="00DD365C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6A5C1D">
              <w:rPr>
                <w:rFonts w:ascii="Corbel" w:hAnsi="Corbel"/>
                <w:color w:val="000000" w:themeColor="text1"/>
                <w:sz w:val="20"/>
                <w:szCs w:val="20"/>
              </w:rPr>
              <w:t>K_K01,</w:t>
            </w:r>
          </w:p>
        </w:tc>
        <w:tc>
          <w:tcPr>
            <w:tcW w:w="5975" w:type="dxa"/>
          </w:tcPr>
          <w:p w14:paraId="24919F85" w14:textId="77777777" w:rsidR="009753F1" w:rsidRPr="00A04092" w:rsidRDefault="009753F1" w:rsidP="00DD365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krytycznej oceny posiadanej przez siebie wiedzy, przyjmowania nowych idei, zmiany opinii w świetle dostępnych nowych argumentów</w:t>
            </w:r>
          </w:p>
        </w:tc>
        <w:tc>
          <w:tcPr>
            <w:tcW w:w="1865" w:type="dxa"/>
          </w:tcPr>
          <w:p w14:paraId="01A16E3D" w14:textId="77777777" w:rsidR="009753F1" w:rsidRPr="00A04092" w:rsidRDefault="009753F1" w:rsidP="00DD365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P6S_KK</w:t>
            </w:r>
          </w:p>
        </w:tc>
      </w:tr>
      <w:tr w:rsidR="009753F1" w:rsidRPr="009C54AE" w14:paraId="3451556F" w14:textId="77777777" w:rsidTr="00DD365C">
        <w:tc>
          <w:tcPr>
            <w:tcW w:w="1680" w:type="dxa"/>
          </w:tcPr>
          <w:p w14:paraId="3613AD7C" w14:textId="77777777" w:rsidR="009753F1" w:rsidRPr="0028153E" w:rsidRDefault="009753F1" w:rsidP="00DD365C">
            <w:pPr>
              <w:pStyle w:val="Punktygwne"/>
              <w:spacing w:before="0" w:after="0"/>
              <w:rPr>
                <w:rFonts w:ascii="Corbel" w:hAnsi="Corbel"/>
                <w:sz w:val="20"/>
                <w:szCs w:val="20"/>
              </w:rPr>
            </w:pPr>
            <w:r w:rsidRPr="0028153E">
              <w:rPr>
                <w:rFonts w:ascii="Corbel" w:hAnsi="Corbel"/>
                <w:sz w:val="20"/>
                <w:szCs w:val="20"/>
              </w:rPr>
              <w:t>K_K05</w:t>
            </w:r>
          </w:p>
        </w:tc>
        <w:tc>
          <w:tcPr>
            <w:tcW w:w="5975" w:type="dxa"/>
          </w:tcPr>
          <w:p w14:paraId="2BF3509E" w14:textId="77777777" w:rsidR="009753F1" w:rsidRDefault="009753F1" w:rsidP="00DD365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uznania wpływu różnych zjawisk na komunikację międzykulturową </w:t>
            </w:r>
          </w:p>
        </w:tc>
        <w:tc>
          <w:tcPr>
            <w:tcW w:w="1865" w:type="dxa"/>
          </w:tcPr>
          <w:p w14:paraId="30688209" w14:textId="77777777" w:rsidR="009753F1" w:rsidRDefault="009753F1" w:rsidP="00DD365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P6S_KR</w:t>
            </w:r>
          </w:p>
        </w:tc>
      </w:tr>
    </w:tbl>
    <w:p w14:paraId="2F4745B6" w14:textId="77777777" w:rsidR="009753F1" w:rsidRPr="009C54AE" w:rsidRDefault="009753F1" w:rsidP="009753F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C4A2E68" w14:textId="77777777" w:rsidR="009753F1" w:rsidRPr="009C54AE" w:rsidRDefault="009753F1" w:rsidP="009753F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24E33D13" w14:textId="77777777" w:rsidR="009753F1" w:rsidRPr="009C54AE" w:rsidRDefault="009753F1" w:rsidP="009753F1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CAACDF5" w14:textId="77777777" w:rsidR="009753F1" w:rsidRPr="009C54AE" w:rsidRDefault="009753F1" w:rsidP="009753F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753F1" w:rsidRPr="009C54AE" w14:paraId="025C3F2D" w14:textId="77777777" w:rsidTr="00DD365C">
        <w:tc>
          <w:tcPr>
            <w:tcW w:w="9639" w:type="dxa"/>
          </w:tcPr>
          <w:p w14:paraId="7FABF17D" w14:textId="77777777" w:rsidR="009753F1" w:rsidRPr="009C54AE" w:rsidRDefault="009753F1" w:rsidP="00DD365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753F1" w:rsidRPr="003964BD" w14:paraId="49633ACB" w14:textId="77777777" w:rsidTr="00DD365C">
        <w:tc>
          <w:tcPr>
            <w:tcW w:w="9639" w:type="dxa"/>
          </w:tcPr>
          <w:p w14:paraId="27F05114" w14:textId="77777777" w:rsidR="009753F1" w:rsidRPr="001E72C5" w:rsidRDefault="009753F1" w:rsidP="00DD36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E72C5">
              <w:rPr>
                <w:rFonts w:ascii="Corbel" w:hAnsi="Corbel"/>
                <w:sz w:val="24"/>
                <w:szCs w:val="24"/>
              </w:rPr>
              <w:t>Charakterystyka epoki nowożytnej</w:t>
            </w:r>
          </w:p>
        </w:tc>
      </w:tr>
      <w:tr w:rsidR="009753F1" w:rsidRPr="003964BD" w14:paraId="0C9789E2" w14:textId="77777777" w:rsidTr="00DD365C">
        <w:tc>
          <w:tcPr>
            <w:tcW w:w="9639" w:type="dxa"/>
          </w:tcPr>
          <w:p w14:paraId="7ED35602" w14:textId="0BDD7451" w:rsidR="009753F1" w:rsidRPr="001E72C5" w:rsidRDefault="00C00CC5" w:rsidP="00DD36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E72C5">
              <w:rPr>
                <w:rFonts w:ascii="Corbel" w:hAnsi="Corbel"/>
                <w:sz w:val="24"/>
                <w:szCs w:val="24"/>
              </w:rPr>
              <w:t>Rozwój różnych narzędzi komunikacji od nowożytności po współczesność i ich wpływ na kulturę danego okresu</w:t>
            </w:r>
          </w:p>
        </w:tc>
      </w:tr>
      <w:tr w:rsidR="009753F1" w:rsidRPr="003964BD" w14:paraId="601D6D24" w14:textId="77777777" w:rsidTr="00DD365C">
        <w:tc>
          <w:tcPr>
            <w:tcW w:w="9639" w:type="dxa"/>
          </w:tcPr>
          <w:p w14:paraId="2C916005" w14:textId="01588D57" w:rsidR="009753F1" w:rsidRPr="001E72C5" w:rsidRDefault="009753F1" w:rsidP="00DD36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E72C5">
              <w:rPr>
                <w:rFonts w:ascii="Corbel" w:hAnsi="Corbel"/>
                <w:sz w:val="24"/>
                <w:szCs w:val="24"/>
              </w:rPr>
              <w:t>Rewolucja naukowa – wiedza, racjonalność naukowa</w:t>
            </w:r>
          </w:p>
        </w:tc>
      </w:tr>
      <w:tr w:rsidR="009753F1" w:rsidRPr="003964BD" w14:paraId="2C33060A" w14:textId="77777777" w:rsidTr="00DD365C">
        <w:tc>
          <w:tcPr>
            <w:tcW w:w="9639" w:type="dxa"/>
          </w:tcPr>
          <w:p w14:paraId="63F0E94C" w14:textId="77777777" w:rsidR="009753F1" w:rsidRPr="001E72C5" w:rsidRDefault="009753F1" w:rsidP="00DD36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E72C5">
              <w:rPr>
                <w:rFonts w:ascii="Corbel" w:hAnsi="Corbel"/>
                <w:sz w:val="24"/>
                <w:szCs w:val="24"/>
              </w:rPr>
              <w:t>Narodziny rozumu instrumentalnego i ukonstytuowanie się podmiotu nowożytnego</w:t>
            </w:r>
          </w:p>
        </w:tc>
      </w:tr>
      <w:tr w:rsidR="009753F1" w:rsidRPr="003964BD" w14:paraId="6A6ABA3B" w14:textId="77777777" w:rsidTr="00DD365C">
        <w:tc>
          <w:tcPr>
            <w:tcW w:w="9639" w:type="dxa"/>
          </w:tcPr>
          <w:p w14:paraId="3C7B8A05" w14:textId="77777777" w:rsidR="009753F1" w:rsidRPr="001E72C5" w:rsidRDefault="009753F1" w:rsidP="00DD36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E72C5">
              <w:rPr>
                <w:rFonts w:ascii="Corbel" w:hAnsi="Corbel"/>
                <w:sz w:val="24"/>
                <w:szCs w:val="24"/>
              </w:rPr>
              <w:t>Rola tzw. zwrotu antropologicznego dla nowożytności</w:t>
            </w:r>
          </w:p>
        </w:tc>
      </w:tr>
      <w:tr w:rsidR="009753F1" w:rsidRPr="003964BD" w14:paraId="4B4B0FDB" w14:textId="77777777" w:rsidTr="00DD365C">
        <w:tc>
          <w:tcPr>
            <w:tcW w:w="9639" w:type="dxa"/>
          </w:tcPr>
          <w:p w14:paraId="1B77502A" w14:textId="77777777" w:rsidR="009753F1" w:rsidRPr="001E72C5" w:rsidRDefault="009753F1" w:rsidP="00DD36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E72C5">
              <w:rPr>
                <w:rFonts w:ascii="Corbel" w:hAnsi="Corbel"/>
                <w:sz w:val="24"/>
                <w:szCs w:val="24"/>
              </w:rPr>
              <w:t>Formy kultury i duchowości nowożytnej</w:t>
            </w:r>
          </w:p>
        </w:tc>
      </w:tr>
      <w:tr w:rsidR="009753F1" w:rsidRPr="003964BD" w14:paraId="7E081ED7" w14:textId="77777777" w:rsidTr="00DD365C">
        <w:tc>
          <w:tcPr>
            <w:tcW w:w="9639" w:type="dxa"/>
          </w:tcPr>
          <w:p w14:paraId="19AC3208" w14:textId="77777777" w:rsidR="009753F1" w:rsidRPr="001E72C5" w:rsidRDefault="009753F1" w:rsidP="00DD36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E72C5">
              <w:rPr>
                <w:rFonts w:ascii="Corbel" w:hAnsi="Corbel"/>
                <w:sz w:val="24"/>
                <w:szCs w:val="24"/>
              </w:rPr>
              <w:t>Nowożytna sekularyzacja</w:t>
            </w:r>
          </w:p>
        </w:tc>
      </w:tr>
      <w:tr w:rsidR="009753F1" w:rsidRPr="003964BD" w14:paraId="047598CC" w14:textId="77777777" w:rsidTr="00DD365C">
        <w:tc>
          <w:tcPr>
            <w:tcW w:w="9639" w:type="dxa"/>
          </w:tcPr>
          <w:p w14:paraId="18941851" w14:textId="77777777" w:rsidR="009753F1" w:rsidRPr="001E72C5" w:rsidRDefault="009753F1" w:rsidP="00DD36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E72C5">
              <w:rPr>
                <w:rFonts w:ascii="Corbel" w:hAnsi="Corbel"/>
                <w:sz w:val="24"/>
                <w:szCs w:val="24"/>
              </w:rPr>
              <w:t>Liberalizm europejski w perspektywie historycznej</w:t>
            </w:r>
          </w:p>
        </w:tc>
      </w:tr>
    </w:tbl>
    <w:p w14:paraId="2E737485" w14:textId="77777777" w:rsidR="009753F1" w:rsidRPr="003964BD" w:rsidRDefault="009753F1" w:rsidP="009753F1">
      <w:pPr>
        <w:spacing w:after="0" w:line="240" w:lineRule="auto"/>
        <w:rPr>
          <w:rFonts w:ascii="Corbel" w:hAnsi="Corbel"/>
          <w:sz w:val="24"/>
          <w:szCs w:val="24"/>
        </w:rPr>
      </w:pPr>
    </w:p>
    <w:p w14:paraId="1E49E4D1" w14:textId="77777777" w:rsidR="009753F1" w:rsidRPr="009C54AE" w:rsidRDefault="009753F1" w:rsidP="009753F1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13DBD8E1" w14:textId="77777777" w:rsidR="009753F1" w:rsidRPr="009C54AE" w:rsidRDefault="009753F1" w:rsidP="009753F1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753F1" w:rsidRPr="009C54AE" w14:paraId="6FDF6482" w14:textId="77777777" w:rsidTr="00DD365C">
        <w:tc>
          <w:tcPr>
            <w:tcW w:w="9520" w:type="dxa"/>
          </w:tcPr>
          <w:p w14:paraId="741BF6FE" w14:textId="77777777" w:rsidR="009753F1" w:rsidRPr="00300523" w:rsidRDefault="009753F1" w:rsidP="00DD365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color w:val="FF0000"/>
                <w:sz w:val="24"/>
                <w:szCs w:val="24"/>
              </w:rPr>
            </w:pPr>
            <w:r w:rsidRPr="009324C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753F1" w:rsidRPr="009C54AE" w14:paraId="25491906" w14:textId="77777777" w:rsidTr="00DD365C">
        <w:tc>
          <w:tcPr>
            <w:tcW w:w="9520" w:type="dxa"/>
          </w:tcPr>
          <w:p w14:paraId="681FC157" w14:textId="579A70BC" w:rsidR="009753F1" w:rsidRPr="00BD58A2" w:rsidRDefault="00057A33" w:rsidP="00DD36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D58A2">
              <w:rPr>
                <w:rFonts w:ascii="Corbel" w:hAnsi="Corbel"/>
                <w:sz w:val="24"/>
                <w:szCs w:val="24"/>
              </w:rPr>
              <w:t>Klasyczny model kultury mieszczańskiej, jako przykład przemian kulturowo-społecznych nowożytności</w:t>
            </w:r>
            <w:r w:rsidR="009753F1" w:rsidRPr="00BD58A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9753F1" w:rsidRPr="009C54AE" w14:paraId="5ABFBC85" w14:textId="77777777" w:rsidTr="00DD365C">
        <w:tc>
          <w:tcPr>
            <w:tcW w:w="9520" w:type="dxa"/>
          </w:tcPr>
          <w:p w14:paraId="0051BCAC" w14:textId="77777777" w:rsidR="009753F1" w:rsidRPr="00BD58A2" w:rsidRDefault="009753F1" w:rsidP="00DD36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D58A2">
              <w:rPr>
                <w:rFonts w:ascii="Corbel" w:hAnsi="Corbel"/>
                <w:sz w:val="24"/>
                <w:szCs w:val="24"/>
              </w:rPr>
              <w:t>Cechy humanizmu nowożytnego</w:t>
            </w:r>
          </w:p>
        </w:tc>
      </w:tr>
      <w:tr w:rsidR="009753F1" w:rsidRPr="009C54AE" w14:paraId="656F892F" w14:textId="77777777" w:rsidTr="00DD365C">
        <w:tc>
          <w:tcPr>
            <w:tcW w:w="9520" w:type="dxa"/>
          </w:tcPr>
          <w:p w14:paraId="08B01057" w14:textId="77777777" w:rsidR="009753F1" w:rsidRPr="00BD58A2" w:rsidRDefault="009753F1" w:rsidP="00DD36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D58A2">
              <w:rPr>
                <w:rFonts w:ascii="Corbel" w:hAnsi="Corbel"/>
                <w:sz w:val="24"/>
                <w:szCs w:val="24"/>
              </w:rPr>
              <w:t>Nowożytna idea wolności</w:t>
            </w:r>
          </w:p>
        </w:tc>
      </w:tr>
      <w:tr w:rsidR="009753F1" w:rsidRPr="009C54AE" w14:paraId="1AF0510D" w14:textId="77777777" w:rsidTr="00DD365C">
        <w:tc>
          <w:tcPr>
            <w:tcW w:w="9520" w:type="dxa"/>
          </w:tcPr>
          <w:p w14:paraId="02EEB708" w14:textId="77777777" w:rsidR="009753F1" w:rsidRPr="00BD58A2" w:rsidRDefault="009753F1" w:rsidP="00DD365C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BD58A2">
              <w:rPr>
                <w:rFonts w:ascii="Corbel" w:hAnsi="Corbel"/>
                <w:color w:val="000000" w:themeColor="text1"/>
                <w:sz w:val="24"/>
                <w:szCs w:val="24"/>
              </w:rPr>
              <w:t>„Dopasowywanie” religii do kapitalizmu</w:t>
            </w:r>
          </w:p>
        </w:tc>
      </w:tr>
      <w:tr w:rsidR="009753F1" w:rsidRPr="009C54AE" w14:paraId="1E9E47A9" w14:textId="77777777" w:rsidTr="00DD365C">
        <w:tc>
          <w:tcPr>
            <w:tcW w:w="9520" w:type="dxa"/>
          </w:tcPr>
          <w:p w14:paraId="10621A79" w14:textId="3E008B51" w:rsidR="009753F1" w:rsidRPr="00BD58A2" w:rsidRDefault="009753F1" w:rsidP="00DD365C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BD58A2">
              <w:rPr>
                <w:rFonts w:ascii="Corbel" w:hAnsi="Corbel"/>
                <w:color w:val="000000" w:themeColor="text1"/>
                <w:sz w:val="24"/>
                <w:szCs w:val="24"/>
              </w:rPr>
              <w:t>Modernizacja struktur społecznych</w:t>
            </w:r>
            <w:r w:rsidR="00057A33" w:rsidRPr="00BD58A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</w:t>
            </w:r>
            <w:r w:rsidR="00057A33" w:rsidRPr="00BD58A2">
              <w:rPr>
                <w:rFonts w:ascii="Corbel" w:hAnsi="Corbel"/>
                <w:sz w:val="24"/>
                <w:szCs w:val="24"/>
              </w:rPr>
              <w:t>Homo oeconomicus</w:t>
            </w:r>
          </w:p>
        </w:tc>
      </w:tr>
      <w:tr w:rsidR="009753F1" w:rsidRPr="009C54AE" w14:paraId="7C7BD3B2" w14:textId="77777777" w:rsidTr="00DD365C">
        <w:tc>
          <w:tcPr>
            <w:tcW w:w="9520" w:type="dxa"/>
          </w:tcPr>
          <w:p w14:paraId="392FDE9C" w14:textId="6DFD8305" w:rsidR="009753F1" w:rsidRPr="00BD58A2" w:rsidRDefault="00057A33" w:rsidP="00DD36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D58A2">
              <w:rPr>
                <w:rFonts w:ascii="Corbel" w:hAnsi="Corbel"/>
                <w:sz w:val="24"/>
                <w:szCs w:val="24"/>
              </w:rPr>
              <w:t>„Zabawić się na śmierć” N. Postmana jako przykład opowieści o kulturze i demokracji amerykańskiej oraz kulturowych skutkach komunikowania się przy użyciu różnych środków i form</w:t>
            </w:r>
          </w:p>
        </w:tc>
      </w:tr>
      <w:tr w:rsidR="009753F1" w:rsidRPr="009C54AE" w14:paraId="6F8CCF80" w14:textId="77777777" w:rsidTr="00DD365C">
        <w:tc>
          <w:tcPr>
            <w:tcW w:w="9520" w:type="dxa"/>
          </w:tcPr>
          <w:p w14:paraId="35754961" w14:textId="374EB302" w:rsidR="009753F1" w:rsidRPr="00BD58A2" w:rsidRDefault="009753F1" w:rsidP="00DD36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D58A2">
              <w:rPr>
                <w:rFonts w:ascii="Corbel" w:hAnsi="Corbel"/>
                <w:sz w:val="24"/>
                <w:szCs w:val="24"/>
              </w:rPr>
              <w:t>Racjonalność kapitalistyczna</w:t>
            </w:r>
            <w:r w:rsidR="00057A33" w:rsidRPr="00BD58A2">
              <w:rPr>
                <w:rFonts w:ascii="Corbel" w:hAnsi="Corbel"/>
                <w:sz w:val="24"/>
                <w:szCs w:val="24"/>
              </w:rPr>
              <w:t>. Kulturowe sprzeczności kapitalizmu.</w:t>
            </w:r>
          </w:p>
        </w:tc>
      </w:tr>
      <w:tr w:rsidR="009753F1" w:rsidRPr="009C54AE" w14:paraId="3381DC97" w14:textId="77777777" w:rsidTr="00DD365C">
        <w:tc>
          <w:tcPr>
            <w:tcW w:w="9520" w:type="dxa"/>
          </w:tcPr>
          <w:p w14:paraId="0801435C" w14:textId="77777777" w:rsidR="009753F1" w:rsidRPr="00BD58A2" w:rsidRDefault="009753F1" w:rsidP="00DD36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D58A2">
              <w:rPr>
                <w:rFonts w:ascii="Corbel" w:hAnsi="Corbel"/>
                <w:sz w:val="24"/>
                <w:szCs w:val="24"/>
              </w:rPr>
              <w:t>Relatywizm kulturowy</w:t>
            </w:r>
          </w:p>
        </w:tc>
      </w:tr>
    </w:tbl>
    <w:p w14:paraId="17F8613A" w14:textId="77777777" w:rsidR="009753F1" w:rsidRPr="009C54AE" w:rsidRDefault="009753F1" w:rsidP="009753F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B6B5C7" w14:textId="77777777" w:rsidR="009753F1" w:rsidRPr="009C54AE" w:rsidRDefault="009753F1" w:rsidP="009753F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268669D" w14:textId="77777777" w:rsidR="009753F1" w:rsidRPr="009C54AE" w:rsidRDefault="009753F1" w:rsidP="009753F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356E46" w14:textId="77777777" w:rsidR="009753F1" w:rsidRPr="003964BD" w:rsidRDefault="009753F1" w:rsidP="009753F1">
      <w:pPr>
        <w:pStyle w:val="Punktygwne"/>
        <w:spacing w:before="0" w:after="0"/>
        <w:jc w:val="both"/>
        <w:rPr>
          <w:b w:val="0"/>
          <w:smallCaps w:val="0"/>
          <w:szCs w:val="24"/>
        </w:rPr>
      </w:pPr>
      <w:r w:rsidRPr="003964BD">
        <w:rPr>
          <w:b w:val="0"/>
          <w:smallCaps w:val="0"/>
          <w:szCs w:val="24"/>
        </w:rPr>
        <w:t xml:space="preserve">Wykład: </w:t>
      </w:r>
      <w:r w:rsidRPr="008E267A">
        <w:rPr>
          <w:rFonts w:ascii="Corbel" w:hAnsi="Corbel"/>
          <w:b w:val="0"/>
          <w:smallCaps w:val="0"/>
          <w:szCs w:val="24"/>
        </w:rPr>
        <w:t>wykład problemowy</w:t>
      </w:r>
      <w:r w:rsidRPr="003964BD">
        <w:rPr>
          <w:b w:val="0"/>
          <w:smallCaps w:val="0"/>
          <w:szCs w:val="24"/>
        </w:rPr>
        <w:t xml:space="preserve">, </w:t>
      </w:r>
    </w:p>
    <w:p w14:paraId="1ED45A15" w14:textId="77777777" w:rsidR="009753F1" w:rsidRPr="003964BD" w:rsidRDefault="009753F1" w:rsidP="009753F1">
      <w:pPr>
        <w:pStyle w:val="Punktygwne"/>
        <w:spacing w:before="0" w:after="0"/>
        <w:jc w:val="both"/>
        <w:rPr>
          <w:b w:val="0"/>
          <w:smallCaps w:val="0"/>
          <w:szCs w:val="24"/>
        </w:rPr>
      </w:pPr>
      <w:r w:rsidRPr="003964BD">
        <w:rPr>
          <w:b w:val="0"/>
          <w:smallCaps w:val="0"/>
          <w:szCs w:val="24"/>
        </w:rPr>
        <w:t xml:space="preserve">Ćwiczenia: </w:t>
      </w:r>
      <w:r w:rsidRPr="008E267A">
        <w:rPr>
          <w:rFonts w:ascii="Corbel" w:hAnsi="Corbel"/>
          <w:b w:val="0"/>
          <w:smallCaps w:val="0"/>
          <w:szCs w:val="24"/>
        </w:rPr>
        <w:t>analiza tekstów z dyskusją</w:t>
      </w:r>
      <w:r w:rsidRPr="003964BD">
        <w:rPr>
          <w:b w:val="0"/>
          <w:smallCaps w:val="0"/>
          <w:szCs w:val="24"/>
        </w:rPr>
        <w:t xml:space="preserve">, </w:t>
      </w:r>
    </w:p>
    <w:p w14:paraId="5390AB9F" w14:textId="77777777" w:rsidR="009753F1" w:rsidRDefault="009753F1" w:rsidP="009753F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014E45A" w14:textId="77777777" w:rsidR="009753F1" w:rsidRPr="009C54AE" w:rsidRDefault="009753F1" w:rsidP="009753F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6C89389E" w14:textId="77777777" w:rsidR="009753F1" w:rsidRPr="009C54AE" w:rsidRDefault="009753F1" w:rsidP="009753F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74E0333" w14:textId="77777777" w:rsidR="009753F1" w:rsidRPr="009C54AE" w:rsidRDefault="009753F1" w:rsidP="009753F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6DDBAD5" w14:textId="77777777" w:rsidR="009753F1" w:rsidRPr="009C54AE" w:rsidRDefault="009753F1" w:rsidP="009753F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5445"/>
        <w:gridCol w:w="2115"/>
      </w:tblGrid>
      <w:tr w:rsidR="003F3DF4" w:rsidRPr="009C54AE" w14:paraId="7A7C9BDA" w14:textId="77777777" w:rsidTr="00DD365C">
        <w:tc>
          <w:tcPr>
            <w:tcW w:w="1985" w:type="dxa"/>
            <w:vAlign w:val="center"/>
          </w:tcPr>
          <w:p w14:paraId="73554828" w14:textId="77777777" w:rsidR="009753F1" w:rsidRPr="009C54AE" w:rsidRDefault="009753F1" w:rsidP="00DD36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9BE0B03" w14:textId="77777777" w:rsidR="009753F1" w:rsidRPr="009C54AE" w:rsidRDefault="009753F1" w:rsidP="00DD36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7AB93BE4" w14:textId="77777777" w:rsidR="009753F1" w:rsidRPr="009C54AE" w:rsidRDefault="009753F1" w:rsidP="00DD36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F3B96CF" w14:textId="77777777" w:rsidR="009753F1" w:rsidRPr="009C54AE" w:rsidRDefault="009753F1" w:rsidP="00DD36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C155C24" w14:textId="77777777" w:rsidR="009753F1" w:rsidRPr="009C54AE" w:rsidRDefault="009753F1" w:rsidP="00DD36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F3DF4" w:rsidRPr="009C54AE" w14:paraId="52068CA5" w14:textId="77777777" w:rsidTr="00DD365C">
        <w:tc>
          <w:tcPr>
            <w:tcW w:w="1985" w:type="dxa"/>
          </w:tcPr>
          <w:p w14:paraId="1974050A" w14:textId="77777777" w:rsidR="009753F1" w:rsidRPr="009C54AE" w:rsidRDefault="009753F1" w:rsidP="00DD365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8153E">
              <w:rPr>
                <w:rFonts w:ascii="Corbel" w:hAnsi="Corbel"/>
                <w:sz w:val="20"/>
                <w:szCs w:val="20"/>
              </w:rPr>
              <w:t xml:space="preserve">K_W02, K_W03, </w:t>
            </w:r>
            <w:r>
              <w:rPr>
                <w:rFonts w:ascii="Corbel" w:hAnsi="Corbel"/>
                <w:sz w:val="20"/>
                <w:szCs w:val="20"/>
              </w:rPr>
              <w:t xml:space="preserve">K_W 11, </w:t>
            </w:r>
            <w:r w:rsidRPr="0028153E">
              <w:rPr>
                <w:rFonts w:ascii="Corbel" w:hAnsi="Corbel"/>
                <w:sz w:val="20"/>
                <w:szCs w:val="20"/>
              </w:rPr>
              <w:t>K_U</w:t>
            </w:r>
            <w:r>
              <w:rPr>
                <w:rFonts w:ascii="Corbel" w:hAnsi="Corbel"/>
                <w:sz w:val="20"/>
                <w:szCs w:val="20"/>
              </w:rPr>
              <w:t>1</w:t>
            </w:r>
            <w:r w:rsidRPr="0028153E">
              <w:rPr>
                <w:rFonts w:ascii="Corbel" w:hAnsi="Corbel"/>
                <w:sz w:val="20"/>
                <w:szCs w:val="20"/>
              </w:rPr>
              <w:t>1, K_U</w:t>
            </w:r>
            <w:r>
              <w:rPr>
                <w:rFonts w:ascii="Corbel" w:hAnsi="Corbel"/>
                <w:sz w:val="20"/>
                <w:szCs w:val="20"/>
              </w:rPr>
              <w:t>12</w:t>
            </w:r>
            <w:r w:rsidRPr="0028153E">
              <w:rPr>
                <w:rFonts w:ascii="Corbel" w:hAnsi="Corbel"/>
                <w:sz w:val="20"/>
                <w:szCs w:val="20"/>
              </w:rPr>
              <w:t>, K_U13, K_K01, K_K05</w:t>
            </w:r>
          </w:p>
        </w:tc>
        <w:tc>
          <w:tcPr>
            <w:tcW w:w="5528" w:type="dxa"/>
          </w:tcPr>
          <w:p w14:paraId="6CED114D" w14:textId="441CE3B5" w:rsidR="009753F1" w:rsidRPr="0028153E" w:rsidRDefault="003F3DF4" w:rsidP="003F3DF4">
            <w:pPr>
              <w:pStyle w:val="Punktygwne"/>
              <w:spacing w:before="0" w:after="0"/>
              <w:jc w:val="both"/>
              <w:rPr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OBSERWACJA W TRAKCIE ZAJĘĆ, AKTYWNOŚĆ PODCZAS DYSKUSJI NA WYBRANE ZAGADNIENIA</w:t>
            </w:r>
          </w:p>
        </w:tc>
        <w:tc>
          <w:tcPr>
            <w:tcW w:w="2126" w:type="dxa"/>
          </w:tcPr>
          <w:p w14:paraId="5DBDB646" w14:textId="77777777" w:rsidR="009753F1" w:rsidRPr="00197FCE" w:rsidRDefault="009753F1" w:rsidP="00DD365C">
            <w:pPr>
              <w:pStyle w:val="Punktygwne"/>
              <w:spacing w:before="0" w:after="0"/>
              <w:jc w:val="center"/>
              <w:rPr>
                <w:rFonts w:ascii="Corbel" w:hAnsi="Corbel"/>
                <w:szCs w:val="24"/>
              </w:rPr>
            </w:pPr>
            <w:r w:rsidRPr="00197FCE">
              <w:rPr>
                <w:rFonts w:ascii="Corbel" w:hAnsi="Corbel"/>
                <w:szCs w:val="24"/>
              </w:rPr>
              <w:t>wykład</w:t>
            </w:r>
          </w:p>
        </w:tc>
      </w:tr>
      <w:tr w:rsidR="003F3DF4" w:rsidRPr="009C54AE" w14:paraId="07EF4A29" w14:textId="77777777" w:rsidTr="00DD365C">
        <w:tc>
          <w:tcPr>
            <w:tcW w:w="1985" w:type="dxa"/>
          </w:tcPr>
          <w:p w14:paraId="604E8163" w14:textId="77777777" w:rsidR="009753F1" w:rsidRPr="00300523" w:rsidRDefault="009753F1" w:rsidP="00DD365C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  <w:szCs w:val="24"/>
              </w:rPr>
            </w:pPr>
            <w:r w:rsidRPr="0028153E">
              <w:rPr>
                <w:rFonts w:ascii="Corbel" w:hAnsi="Corbel"/>
                <w:sz w:val="20"/>
                <w:szCs w:val="20"/>
              </w:rPr>
              <w:t xml:space="preserve">K_W02, K_W03, </w:t>
            </w:r>
            <w:r>
              <w:rPr>
                <w:rFonts w:ascii="Corbel" w:hAnsi="Corbel"/>
                <w:sz w:val="20"/>
                <w:szCs w:val="20"/>
              </w:rPr>
              <w:t xml:space="preserve">K_W 11, </w:t>
            </w:r>
            <w:r w:rsidRPr="0028153E">
              <w:rPr>
                <w:rFonts w:ascii="Corbel" w:hAnsi="Corbel"/>
                <w:sz w:val="20"/>
                <w:szCs w:val="20"/>
              </w:rPr>
              <w:t>K_U</w:t>
            </w:r>
            <w:r>
              <w:rPr>
                <w:rFonts w:ascii="Corbel" w:hAnsi="Corbel"/>
                <w:sz w:val="20"/>
                <w:szCs w:val="20"/>
              </w:rPr>
              <w:t>1</w:t>
            </w:r>
            <w:r w:rsidRPr="0028153E">
              <w:rPr>
                <w:rFonts w:ascii="Corbel" w:hAnsi="Corbel"/>
                <w:sz w:val="20"/>
                <w:szCs w:val="20"/>
              </w:rPr>
              <w:t>1, K_U</w:t>
            </w:r>
            <w:r>
              <w:rPr>
                <w:rFonts w:ascii="Corbel" w:hAnsi="Corbel"/>
                <w:sz w:val="20"/>
                <w:szCs w:val="20"/>
              </w:rPr>
              <w:t>12</w:t>
            </w:r>
            <w:r w:rsidRPr="0028153E">
              <w:rPr>
                <w:rFonts w:ascii="Corbel" w:hAnsi="Corbel"/>
                <w:sz w:val="20"/>
                <w:szCs w:val="20"/>
              </w:rPr>
              <w:t>, K_U13, K_K01, K_K05</w:t>
            </w:r>
          </w:p>
        </w:tc>
        <w:tc>
          <w:tcPr>
            <w:tcW w:w="5528" w:type="dxa"/>
          </w:tcPr>
          <w:p w14:paraId="3EC69EF0" w14:textId="33BA6A7C" w:rsidR="009753F1" w:rsidRPr="00F30FBF" w:rsidRDefault="009753F1" w:rsidP="00DD365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F30FBF">
              <w:rPr>
                <w:rFonts w:ascii="Corbel" w:hAnsi="Corbel"/>
                <w:b w:val="0"/>
                <w:szCs w:val="24"/>
              </w:rPr>
              <w:t>Ocena aktywności na zajęciach i przygotowywanych przez studenta referatów, Obserwacja w trakcie zajęć</w:t>
            </w:r>
          </w:p>
        </w:tc>
        <w:tc>
          <w:tcPr>
            <w:tcW w:w="2126" w:type="dxa"/>
          </w:tcPr>
          <w:p w14:paraId="64CC2D36" w14:textId="77777777" w:rsidR="009753F1" w:rsidRPr="00E4548B" w:rsidRDefault="009753F1" w:rsidP="00DD365C">
            <w:pPr>
              <w:pStyle w:val="Punktygwne"/>
              <w:spacing w:before="0" w:after="0"/>
              <w:jc w:val="center"/>
              <w:rPr>
                <w:rFonts w:ascii="Corbel" w:hAnsi="Corbel"/>
                <w:color w:val="FF0000"/>
                <w:szCs w:val="24"/>
              </w:rPr>
            </w:pPr>
            <w:r w:rsidRPr="00E4548B">
              <w:rPr>
                <w:rFonts w:ascii="Corbel" w:hAnsi="Corbel"/>
                <w:szCs w:val="24"/>
              </w:rPr>
              <w:t>Ćwiczenia</w:t>
            </w:r>
          </w:p>
        </w:tc>
      </w:tr>
    </w:tbl>
    <w:p w14:paraId="01FCBCB2" w14:textId="77777777" w:rsidR="009753F1" w:rsidRPr="009C54AE" w:rsidRDefault="009753F1" w:rsidP="009753F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DFBC2C" w14:textId="77777777" w:rsidR="009753F1" w:rsidRDefault="009753F1" w:rsidP="009753F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D42D714" w14:textId="77777777" w:rsidR="009753F1" w:rsidRDefault="009753F1" w:rsidP="009753F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841E4BF" w14:textId="77777777" w:rsidR="009753F1" w:rsidRPr="009C54AE" w:rsidRDefault="009753F1" w:rsidP="009753F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2F13BFF" w14:textId="77777777" w:rsidR="009753F1" w:rsidRPr="009C54AE" w:rsidRDefault="009753F1" w:rsidP="009753F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753F1" w:rsidRPr="009C54AE" w14:paraId="7D25322D" w14:textId="77777777" w:rsidTr="00DD365C">
        <w:tc>
          <w:tcPr>
            <w:tcW w:w="9670" w:type="dxa"/>
          </w:tcPr>
          <w:p w14:paraId="1B97597D" w14:textId="77777777" w:rsidR="009753F1" w:rsidRPr="009C54AE" w:rsidRDefault="009753F1" w:rsidP="00DD3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850DE90" w14:textId="77777777" w:rsidR="009753F1" w:rsidRPr="00B06142" w:rsidRDefault="009753F1" w:rsidP="00DD36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16831">
              <w:rPr>
                <w:rFonts w:ascii="Corbel" w:hAnsi="Corbel"/>
                <w:b w:val="0"/>
                <w:smallCaps w:val="0"/>
                <w:szCs w:val="24"/>
              </w:rPr>
              <w:t>Udział w zajęciach, aktywność podczas dyskusji nad wybranymi zagadnieniami wykładu, zaliczone na konsultacjach nieobecności, referat</w:t>
            </w:r>
            <w:r>
              <w:rPr>
                <w:b w:val="0"/>
                <w:smallCaps w:val="0"/>
                <w:sz w:val="22"/>
              </w:rPr>
              <w:t>.</w:t>
            </w:r>
          </w:p>
          <w:p w14:paraId="7176FF18" w14:textId="77777777" w:rsidR="009753F1" w:rsidRPr="009C54AE" w:rsidRDefault="009753F1" w:rsidP="00DD3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702EF4C" w14:textId="77777777" w:rsidR="009753F1" w:rsidRPr="009C54AE" w:rsidRDefault="009753F1" w:rsidP="009753F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A2EF54" w14:textId="77777777" w:rsidR="009753F1" w:rsidRPr="009C54AE" w:rsidRDefault="009753F1" w:rsidP="009753F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3C4569D" w14:textId="77777777" w:rsidR="009753F1" w:rsidRPr="009C54AE" w:rsidRDefault="009753F1" w:rsidP="009753F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9753F1" w:rsidRPr="009C54AE" w14:paraId="253F28A4" w14:textId="77777777" w:rsidTr="00DD365C">
        <w:tc>
          <w:tcPr>
            <w:tcW w:w="4962" w:type="dxa"/>
            <w:vAlign w:val="center"/>
          </w:tcPr>
          <w:p w14:paraId="6E3B8A7E" w14:textId="77777777" w:rsidR="009753F1" w:rsidRPr="009C54AE" w:rsidRDefault="009753F1" w:rsidP="00DD365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D3CEC38" w14:textId="77777777" w:rsidR="009753F1" w:rsidRPr="009C54AE" w:rsidRDefault="009753F1" w:rsidP="00DD365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753F1" w:rsidRPr="009C54AE" w14:paraId="17B27E21" w14:textId="77777777" w:rsidTr="00DD365C">
        <w:tc>
          <w:tcPr>
            <w:tcW w:w="4962" w:type="dxa"/>
          </w:tcPr>
          <w:p w14:paraId="0306DEA5" w14:textId="77777777" w:rsidR="009753F1" w:rsidRPr="009C54AE" w:rsidRDefault="009753F1" w:rsidP="00DD36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399802DC" w14:textId="77777777" w:rsidR="009753F1" w:rsidRPr="009C54AE" w:rsidRDefault="009753F1" w:rsidP="00DD36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30h</w:t>
            </w:r>
          </w:p>
        </w:tc>
      </w:tr>
      <w:tr w:rsidR="009753F1" w:rsidRPr="009C54AE" w14:paraId="2F5EEF11" w14:textId="77777777" w:rsidTr="00DD365C">
        <w:tc>
          <w:tcPr>
            <w:tcW w:w="4962" w:type="dxa"/>
          </w:tcPr>
          <w:p w14:paraId="359D780E" w14:textId="77777777" w:rsidR="009753F1" w:rsidRPr="009C54AE" w:rsidRDefault="009753F1" w:rsidP="00DD36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513702C" w14:textId="77777777" w:rsidR="009753F1" w:rsidRPr="009C54AE" w:rsidRDefault="009753F1" w:rsidP="00DD36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5C345F1" w14:textId="77777777" w:rsidR="009753F1" w:rsidRPr="009C54AE" w:rsidRDefault="009753F1" w:rsidP="00DD36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10h</w:t>
            </w:r>
          </w:p>
        </w:tc>
      </w:tr>
      <w:tr w:rsidR="009753F1" w:rsidRPr="009C54AE" w14:paraId="676E099E" w14:textId="77777777" w:rsidTr="00DD365C">
        <w:tc>
          <w:tcPr>
            <w:tcW w:w="4962" w:type="dxa"/>
          </w:tcPr>
          <w:p w14:paraId="680621B6" w14:textId="77777777" w:rsidR="009753F1" w:rsidRPr="009C54AE" w:rsidRDefault="009753F1" w:rsidP="00DD36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kontaktowe – praca własna studenta</w:t>
            </w:r>
          </w:p>
          <w:p w14:paraId="4E482858" w14:textId="77777777" w:rsidR="009753F1" w:rsidRPr="009C54AE" w:rsidRDefault="009753F1" w:rsidP="00DD36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140A105" w14:textId="77777777" w:rsidR="009753F1" w:rsidRPr="009C54AE" w:rsidRDefault="009753F1" w:rsidP="00DD36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50h</w:t>
            </w:r>
          </w:p>
        </w:tc>
      </w:tr>
      <w:tr w:rsidR="009753F1" w:rsidRPr="009C54AE" w14:paraId="2BA0699A" w14:textId="77777777" w:rsidTr="00DD365C">
        <w:tc>
          <w:tcPr>
            <w:tcW w:w="4962" w:type="dxa"/>
          </w:tcPr>
          <w:p w14:paraId="0373D336" w14:textId="77777777" w:rsidR="009753F1" w:rsidRPr="009C54AE" w:rsidRDefault="009753F1" w:rsidP="00DD36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D7A65CF" w14:textId="77777777" w:rsidR="009753F1" w:rsidRPr="009C54AE" w:rsidRDefault="009753F1" w:rsidP="00DD36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90h</w:t>
            </w:r>
          </w:p>
        </w:tc>
      </w:tr>
      <w:tr w:rsidR="009753F1" w:rsidRPr="009C54AE" w14:paraId="352923C7" w14:textId="77777777" w:rsidTr="00DD365C">
        <w:tc>
          <w:tcPr>
            <w:tcW w:w="4962" w:type="dxa"/>
          </w:tcPr>
          <w:p w14:paraId="440003A6" w14:textId="77777777" w:rsidR="009753F1" w:rsidRPr="009C54AE" w:rsidRDefault="009753F1" w:rsidP="00DD365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F98D4D1" w14:textId="77777777" w:rsidR="009753F1" w:rsidRPr="00197FCE" w:rsidRDefault="009753F1" w:rsidP="00DD365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97FCE">
              <w:rPr>
                <w:rFonts w:ascii="Corbel" w:hAnsi="Corbel"/>
                <w:b/>
                <w:sz w:val="24"/>
                <w:szCs w:val="24"/>
              </w:rPr>
              <w:t>3 ects</w:t>
            </w:r>
          </w:p>
        </w:tc>
      </w:tr>
    </w:tbl>
    <w:p w14:paraId="064E5892" w14:textId="77777777" w:rsidR="009753F1" w:rsidRPr="009C54AE" w:rsidRDefault="009753F1" w:rsidP="009753F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6A89343" w14:textId="77777777" w:rsidR="009753F1" w:rsidRPr="009C54AE" w:rsidRDefault="009753F1" w:rsidP="009753F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2629FD" w14:textId="77777777" w:rsidR="009753F1" w:rsidRPr="009C54AE" w:rsidRDefault="009753F1" w:rsidP="009753F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2F258EAD" w14:textId="77777777" w:rsidR="009753F1" w:rsidRPr="009C54AE" w:rsidRDefault="009753F1" w:rsidP="009753F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753F1" w:rsidRPr="009C54AE" w14:paraId="484280CA" w14:textId="77777777" w:rsidTr="00DD365C">
        <w:trPr>
          <w:trHeight w:val="397"/>
        </w:trPr>
        <w:tc>
          <w:tcPr>
            <w:tcW w:w="3544" w:type="dxa"/>
          </w:tcPr>
          <w:p w14:paraId="4EDF4C6D" w14:textId="77777777" w:rsidR="009753F1" w:rsidRPr="009C54AE" w:rsidRDefault="009753F1" w:rsidP="00DD3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783D9AC" w14:textId="77777777" w:rsidR="009753F1" w:rsidRPr="009C54AE" w:rsidRDefault="009753F1" w:rsidP="00DD3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9753F1" w:rsidRPr="009C54AE" w14:paraId="3B274D3F" w14:textId="77777777" w:rsidTr="00DD365C">
        <w:trPr>
          <w:trHeight w:val="397"/>
        </w:trPr>
        <w:tc>
          <w:tcPr>
            <w:tcW w:w="3544" w:type="dxa"/>
          </w:tcPr>
          <w:p w14:paraId="3A538F0A" w14:textId="77777777" w:rsidR="009753F1" w:rsidRPr="009C54AE" w:rsidRDefault="009753F1" w:rsidP="00DD3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2A33B50" w14:textId="77777777" w:rsidR="009753F1" w:rsidRPr="009C54AE" w:rsidRDefault="009753F1" w:rsidP="00DD3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DCB33EA" w14:textId="77777777" w:rsidR="009753F1" w:rsidRPr="009C54AE" w:rsidRDefault="009753F1" w:rsidP="009753F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7938388" w14:textId="77777777" w:rsidR="009753F1" w:rsidRPr="009C54AE" w:rsidRDefault="009753F1" w:rsidP="009753F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6129C50E" w14:textId="77777777" w:rsidR="009753F1" w:rsidRPr="009C54AE" w:rsidRDefault="009753F1" w:rsidP="009753F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753F1" w:rsidRPr="009C54AE" w14:paraId="79770B9D" w14:textId="77777777" w:rsidTr="00DD365C">
        <w:trPr>
          <w:trHeight w:val="397"/>
        </w:trPr>
        <w:tc>
          <w:tcPr>
            <w:tcW w:w="7513" w:type="dxa"/>
          </w:tcPr>
          <w:p w14:paraId="1A79A353" w14:textId="77777777" w:rsidR="009753F1" w:rsidRDefault="009753F1" w:rsidP="00DD3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77B5695" w14:textId="77777777" w:rsidR="009753F1" w:rsidRDefault="009753F1" w:rsidP="00DD3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1B56B24" w14:textId="77777777" w:rsidR="009753F1" w:rsidRPr="00AF5A8C" w:rsidRDefault="009753F1" w:rsidP="00DD365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F5A8C">
              <w:rPr>
                <w:rFonts w:ascii="Corbel" w:hAnsi="Corbel"/>
                <w:sz w:val="24"/>
                <w:szCs w:val="24"/>
              </w:rPr>
              <w:t xml:space="preserve">D. Bell, </w:t>
            </w:r>
            <w:r w:rsidRPr="00AF5A8C">
              <w:rPr>
                <w:rFonts w:ascii="Corbel" w:hAnsi="Corbel"/>
                <w:i/>
                <w:iCs/>
                <w:sz w:val="24"/>
                <w:szCs w:val="24"/>
              </w:rPr>
              <w:t xml:space="preserve">Kulturowe sprzeczności kapitalizmu, </w:t>
            </w:r>
            <w:r w:rsidRPr="00AF5A8C">
              <w:rPr>
                <w:rFonts w:ascii="Corbel" w:hAnsi="Corbel"/>
                <w:sz w:val="24"/>
                <w:szCs w:val="24"/>
              </w:rPr>
              <w:t>Warszawa 1994</w:t>
            </w:r>
          </w:p>
          <w:p w14:paraId="07DC3C31" w14:textId="77777777" w:rsidR="009753F1" w:rsidRPr="00AF5A8C" w:rsidRDefault="009753F1" w:rsidP="00DD365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F5A8C">
              <w:rPr>
                <w:rFonts w:ascii="Corbel" w:hAnsi="Corbel"/>
                <w:sz w:val="24"/>
                <w:szCs w:val="24"/>
              </w:rPr>
              <w:t xml:space="preserve">J. Bentham, </w:t>
            </w:r>
            <w:r w:rsidRPr="00AF5A8C">
              <w:rPr>
                <w:rFonts w:ascii="Corbel" w:hAnsi="Corbel"/>
                <w:i/>
                <w:iCs/>
                <w:sz w:val="24"/>
                <w:szCs w:val="24"/>
              </w:rPr>
              <w:t xml:space="preserve">Wprowadzenie do zasad moralności i prawodawstwa, </w:t>
            </w:r>
            <w:r w:rsidRPr="00AF5A8C">
              <w:rPr>
                <w:rFonts w:ascii="Corbel" w:hAnsi="Corbel"/>
                <w:sz w:val="24"/>
                <w:szCs w:val="24"/>
              </w:rPr>
              <w:t>Warszawa 1958</w:t>
            </w:r>
          </w:p>
          <w:p w14:paraId="26FDDDCC" w14:textId="77777777" w:rsidR="009753F1" w:rsidRPr="00AF5A8C" w:rsidRDefault="009753F1" w:rsidP="00DD365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F5A8C">
              <w:rPr>
                <w:rFonts w:ascii="Corbel" w:hAnsi="Corbel"/>
                <w:sz w:val="24"/>
                <w:szCs w:val="24"/>
              </w:rPr>
              <w:t xml:space="preserve">T. Buksiński, </w:t>
            </w:r>
            <w:r w:rsidRPr="00AF5A8C">
              <w:rPr>
                <w:rFonts w:ascii="Corbel" w:hAnsi="Corbel"/>
                <w:i/>
                <w:iCs/>
                <w:sz w:val="24"/>
                <w:szCs w:val="24"/>
              </w:rPr>
              <w:t xml:space="preserve">Moderność, </w:t>
            </w:r>
            <w:r w:rsidRPr="00AF5A8C">
              <w:rPr>
                <w:rFonts w:ascii="Corbel" w:hAnsi="Corbel"/>
                <w:sz w:val="24"/>
                <w:szCs w:val="24"/>
              </w:rPr>
              <w:t>Poznań 2001</w:t>
            </w:r>
          </w:p>
          <w:p w14:paraId="7432A536" w14:textId="77777777" w:rsidR="009753F1" w:rsidRPr="00AF5A8C" w:rsidRDefault="009753F1" w:rsidP="00DD365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F5A8C">
              <w:rPr>
                <w:rFonts w:ascii="Corbel" w:hAnsi="Corbel"/>
                <w:sz w:val="24"/>
                <w:szCs w:val="24"/>
              </w:rPr>
              <w:t xml:space="preserve">F. Copleston, </w:t>
            </w:r>
            <w:r w:rsidRPr="00AF5A8C">
              <w:rPr>
                <w:rFonts w:ascii="Corbel" w:hAnsi="Corbel"/>
                <w:i/>
                <w:sz w:val="24"/>
                <w:szCs w:val="24"/>
              </w:rPr>
              <w:t xml:space="preserve">Filozofie i kultury, </w:t>
            </w:r>
            <w:r w:rsidRPr="00AF5A8C">
              <w:rPr>
                <w:rFonts w:ascii="Corbel" w:hAnsi="Corbel"/>
                <w:sz w:val="24"/>
                <w:szCs w:val="24"/>
              </w:rPr>
              <w:t>Warszawa 1986</w:t>
            </w:r>
          </w:p>
          <w:p w14:paraId="55F8FB1B" w14:textId="77777777" w:rsidR="009753F1" w:rsidRPr="00AF5A8C" w:rsidRDefault="009753F1" w:rsidP="00DD365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F5A8C">
              <w:rPr>
                <w:rFonts w:ascii="Corbel" w:hAnsi="Corbel"/>
                <w:sz w:val="24"/>
                <w:szCs w:val="24"/>
              </w:rPr>
              <w:t xml:space="preserve">H.-G. Gadamer, </w:t>
            </w:r>
            <w:r w:rsidRPr="00AF5A8C">
              <w:rPr>
                <w:rFonts w:ascii="Corbel" w:hAnsi="Corbel"/>
                <w:i/>
                <w:sz w:val="24"/>
                <w:szCs w:val="24"/>
              </w:rPr>
              <w:t xml:space="preserve">Dziedzictwo Europy, </w:t>
            </w:r>
            <w:r w:rsidRPr="00AF5A8C">
              <w:rPr>
                <w:rFonts w:ascii="Corbel" w:hAnsi="Corbel"/>
                <w:sz w:val="24"/>
                <w:szCs w:val="24"/>
              </w:rPr>
              <w:t>Warszawa 1992</w:t>
            </w:r>
          </w:p>
          <w:p w14:paraId="4BC629A1" w14:textId="77777777" w:rsidR="009753F1" w:rsidRPr="00AF5A8C" w:rsidRDefault="009753F1" w:rsidP="00DD365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F5A8C">
              <w:rPr>
                <w:rFonts w:ascii="Corbel" w:hAnsi="Corbel"/>
                <w:sz w:val="24"/>
                <w:szCs w:val="24"/>
              </w:rPr>
              <w:lastRenderedPageBreak/>
              <w:t xml:space="preserve">M. Horkheimer, </w:t>
            </w:r>
            <w:r w:rsidRPr="00AF5A8C">
              <w:rPr>
                <w:rFonts w:ascii="Corbel" w:hAnsi="Corbel"/>
                <w:i/>
                <w:iCs/>
                <w:sz w:val="24"/>
                <w:szCs w:val="24"/>
              </w:rPr>
              <w:t xml:space="preserve">Społeczne funkcje filozofii. Wybór pism, </w:t>
            </w:r>
            <w:r w:rsidRPr="00AF5A8C">
              <w:rPr>
                <w:rFonts w:ascii="Corbel" w:hAnsi="Corbel"/>
                <w:sz w:val="24"/>
                <w:szCs w:val="24"/>
              </w:rPr>
              <w:t>Warszawa 1972</w:t>
            </w:r>
          </w:p>
          <w:p w14:paraId="0C37D1C5" w14:textId="313FF584" w:rsidR="009753F1" w:rsidRPr="00AF5A8C" w:rsidRDefault="009753F1" w:rsidP="00DD365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F5A8C">
              <w:rPr>
                <w:rFonts w:ascii="Corbel" w:hAnsi="Corbel"/>
                <w:sz w:val="24"/>
                <w:szCs w:val="24"/>
              </w:rPr>
              <w:t xml:space="preserve">A. Kłoskowska, </w:t>
            </w:r>
            <w:r w:rsidRPr="00AF5A8C">
              <w:rPr>
                <w:rFonts w:ascii="Corbel" w:hAnsi="Corbel"/>
                <w:i/>
                <w:sz w:val="24"/>
                <w:szCs w:val="24"/>
              </w:rPr>
              <w:t xml:space="preserve">Socjologia kultury, </w:t>
            </w:r>
            <w:r w:rsidRPr="00AF5A8C">
              <w:rPr>
                <w:rFonts w:ascii="Corbel" w:hAnsi="Corbel"/>
                <w:sz w:val="24"/>
                <w:szCs w:val="24"/>
              </w:rPr>
              <w:t>Warszawa 1981</w:t>
            </w:r>
          </w:p>
          <w:p w14:paraId="7DBA9E71" w14:textId="392D5D49" w:rsidR="008D3BF4" w:rsidRPr="00AF5A8C" w:rsidRDefault="008D3BF4" w:rsidP="00DD365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F5A8C">
              <w:rPr>
                <w:rFonts w:ascii="Corbel" w:hAnsi="Corbel"/>
                <w:sz w:val="24"/>
                <w:szCs w:val="24"/>
              </w:rPr>
              <w:t xml:space="preserve">A. Mencwel (red.), </w:t>
            </w:r>
            <w:r w:rsidRPr="00AF5A8C">
              <w:rPr>
                <w:rFonts w:ascii="Corbel" w:hAnsi="Corbel"/>
                <w:i/>
                <w:iCs/>
                <w:sz w:val="24"/>
                <w:szCs w:val="24"/>
              </w:rPr>
              <w:t xml:space="preserve">Antropologia kultury. Zagadnienia i wybór tekstów, </w:t>
            </w:r>
            <w:r w:rsidRPr="00AF5A8C">
              <w:rPr>
                <w:rFonts w:ascii="Corbel" w:hAnsi="Corbel"/>
                <w:sz w:val="24"/>
                <w:szCs w:val="24"/>
              </w:rPr>
              <w:t>Warszawa 2003</w:t>
            </w:r>
          </w:p>
          <w:p w14:paraId="0A249B8A" w14:textId="4935D52D" w:rsidR="008D3BF4" w:rsidRPr="00AF5A8C" w:rsidRDefault="008D3BF4" w:rsidP="00DD365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F5A8C">
              <w:rPr>
                <w:rFonts w:ascii="Corbel" w:hAnsi="Corbel"/>
                <w:sz w:val="24"/>
                <w:szCs w:val="24"/>
              </w:rPr>
              <w:t xml:space="preserve">N. Postman, </w:t>
            </w:r>
            <w:r w:rsidRPr="00AF5A8C">
              <w:rPr>
                <w:rFonts w:ascii="Corbel" w:hAnsi="Corbel"/>
                <w:i/>
                <w:iCs/>
                <w:sz w:val="24"/>
                <w:szCs w:val="24"/>
              </w:rPr>
              <w:t xml:space="preserve">Zabawić się na śmierć, </w:t>
            </w:r>
            <w:r w:rsidRPr="00AF5A8C">
              <w:rPr>
                <w:rFonts w:ascii="Corbel" w:hAnsi="Corbel"/>
                <w:sz w:val="24"/>
                <w:szCs w:val="24"/>
              </w:rPr>
              <w:t>Warszawa 2002</w:t>
            </w:r>
          </w:p>
          <w:p w14:paraId="54772298" w14:textId="77777777" w:rsidR="009753F1" w:rsidRPr="00CB5379" w:rsidRDefault="009753F1" w:rsidP="00DD365C">
            <w:pPr>
              <w:jc w:val="both"/>
              <w:rPr>
                <w:rFonts w:ascii="Times New Roman" w:hAnsi="Times New Roman"/>
              </w:rPr>
            </w:pPr>
            <w:r w:rsidRPr="00AF5A8C">
              <w:rPr>
                <w:rFonts w:ascii="Corbel" w:hAnsi="Corbel"/>
                <w:sz w:val="24"/>
                <w:szCs w:val="24"/>
              </w:rPr>
              <w:t xml:space="preserve">M. Weber, </w:t>
            </w:r>
            <w:r w:rsidRPr="00AF5A8C">
              <w:rPr>
                <w:rFonts w:ascii="Corbel" w:hAnsi="Corbel"/>
                <w:i/>
                <w:iCs/>
                <w:sz w:val="24"/>
                <w:szCs w:val="24"/>
              </w:rPr>
              <w:t xml:space="preserve">Etyka protestancka a duch kapitalizmu, </w:t>
            </w:r>
            <w:r w:rsidRPr="00AF5A8C">
              <w:rPr>
                <w:rFonts w:ascii="Corbel" w:hAnsi="Corbel"/>
                <w:sz w:val="24"/>
                <w:szCs w:val="24"/>
              </w:rPr>
              <w:t>Lublin 1994</w:t>
            </w:r>
          </w:p>
        </w:tc>
      </w:tr>
      <w:tr w:rsidR="009753F1" w:rsidRPr="009C54AE" w14:paraId="4DFC04FD" w14:textId="77777777" w:rsidTr="00DD365C">
        <w:trPr>
          <w:trHeight w:val="397"/>
        </w:trPr>
        <w:tc>
          <w:tcPr>
            <w:tcW w:w="7513" w:type="dxa"/>
          </w:tcPr>
          <w:p w14:paraId="6705838A" w14:textId="77777777" w:rsidR="009753F1" w:rsidRDefault="009753F1" w:rsidP="00DD3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59942890" w14:textId="77777777" w:rsidR="009753F1" w:rsidRDefault="009753F1" w:rsidP="00DD3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3E4F794" w14:textId="77777777" w:rsidR="009753F1" w:rsidRPr="00F5680D" w:rsidRDefault="009753F1" w:rsidP="00DD365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F5680D">
              <w:rPr>
                <w:rFonts w:ascii="Corbel" w:hAnsi="Corbel"/>
                <w:sz w:val="24"/>
                <w:szCs w:val="24"/>
              </w:rPr>
              <w:t xml:space="preserve">Z. Drozdowicz, </w:t>
            </w:r>
            <w:r w:rsidRPr="00F5680D">
              <w:rPr>
                <w:rFonts w:ascii="Corbel" w:hAnsi="Corbel"/>
                <w:i/>
                <w:iCs/>
                <w:sz w:val="24"/>
                <w:szCs w:val="24"/>
              </w:rPr>
              <w:t xml:space="preserve">Liberalizm europejski, </w:t>
            </w:r>
            <w:r w:rsidRPr="00F5680D">
              <w:rPr>
                <w:rFonts w:ascii="Corbel" w:hAnsi="Corbel"/>
                <w:sz w:val="24"/>
                <w:szCs w:val="24"/>
              </w:rPr>
              <w:t>Poznań 2005</w:t>
            </w:r>
          </w:p>
          <w:p w14:paraId="21FAA563" w14:textId="77777777" w:rsidR="009753F1" w:rsidRPr="00F5680D" w:rsidRDefault="009753F1" w:rsidP="00DD365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F5680D">
              <w:rPr>
                <w:rFonts w:ascii="Corbel" w:hAnsi="Corbel"/>
                <w:sz w:val="24"/>
                <w:szCs w:val="24"/>
              </w:rPr>
              <w:t xml:space="preserve">T. Veblen, </w:t>
            </w:r>
            <w:r w:rsidRPr="00F5680D">
              <w:rPr>
                <w:rFonts w:ascii="Corbel" w:hAnsi="Corbel"/>
                <w:i/>
                <w:iCs/>
                <w:sz w:val="24"/>
                <w:szCs w:val="24"/>
              </w:rPr>
              <w:t xml:space="preserve">Teoria klasy próżniaczej, </w:t>
            </w:r>
            <w:r w:rsidRPr="00F5680D">
              <w:rPr>
                <w:rFonts w:ascii="Corbel" w:hAnsi="Corbel"/>
                <w:sz w:val="24"/>
                <w:szCs w:val="24"/>
              </w:rPr>
              <w:t>Warszawa 1971</w:t>
            </w:r>
          </w:p>
          <w:p w14:paraId="27A7786B" w14:textId="77777777" w:rsidR="009753F1" w:rsidRPr="00F5680D" w:rsidRDefault="009753F1" w:rsidP="00DD365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F5680D">
              <w:rPr>
                <w:rFonts w:ascii="Corbel" w:hAnsi="Corbel"/>
                <w:sz w:val="24"/>
                <w:szCs w:val="24"/>
              </w:rPr>
              <w:t xml:space="preserve">F. Braudel, </w:t>
            </w:r>
            <w:r w:rsidRPr="00F5680D">
              <w:rPr>
                <w:rFonts w:ascii="Corbel" w:hAnsi="Corbel"/>
                <w:i/>
                <w:iCs/>
                <w:sz w:val="24"/>
                <w:szCs w:val="24"/>
              </w:rPr>
              <w:t xml:space="preserve">Kultura materialna, gospodarka i kapitalizm, XV-XVIII wiek, </w:t>
            </w:r>
            <w:r w:rsidRPr="00F5680D">
              <w:rPr>
                <w:rFonts w:ascii="Corbel" w:hAnsi="Corbel"/>
                <w:sz w:val="24"/>
                <w:szCs w:val="24"/>
              </w:rPr>
              <w:t>Warszawa 1992</w:t>
            </w:r>
          </w:p>
          <w:p w14:paraId="5EC37636" w14:textId="77777777" w:rsidR="009753F1" w:rsidRPr="00F5680D" w:rsidRDefault="009753F1" w:rsidP="00DD365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F5680D">
              <w:rPr>
                <w:rFonts w:ascii="Corbel" w:hAnsi="Corbel"/>
                <w:sz w:val="24"/>
                <w:szCs w:val="24"/>
              </w:rPr>
              <w:t xml:space="preserve">E. Fromm, </w:t>
            </w:r>
            <w:r w:rsidRPr="00F5680D">
              <w:rPr>
                <w:rFonts w:ascii="Corbel" w:hAnsi="Corbel"/>
                <w:i/>
                <w:iCs/>
                <w:sz w:val="24"/>
                <w:szCs w:val="24"/>
              </w:rPr>
              <w:t xml:space="preserve">Mieć czy być. Duchowe podstawy nowego społeczeństwa, </w:t>
            </w:r>
            <w:r w:rsidRPr="00F5680D">
              <w:rPr>
                <w:rFonts w:ascii="Corbel" w:hAnsi="Corbel"/>
                <w:sz w:val="24"/>
                <w:szCs w:val="24"/>
              </w:rPr>
              <w:t>Warszawa 1989</w:t>
            </w:r>
          </w:p>
          <w:p w14:paraId="0B9AF18D" w14:textId="77777777" w:rsidR="009753F1" w:rsidRPr="00F5680D" w:rsidRDefault="009753F1" w:rsidP="00DD365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F5680D">
              <w:rPr>
                <w:rFonts w:ascii="Corbel" w:hAnsi="Corbel"/>
                <w:sz w:val="24"/>
                <w:szCs w:val="24"/>
              </w:rPr>
              <w:t xml:space="preserve">A. Toffler, </w:t>
            </w:r>
            <w:r w:rsidRPr="00F5680D">
              <w:rPr>
                <w:rFonts w:ascii="Corbel" w:hAnsi="Corbel"/>
                <w:i/>
                <w:iCs/>
                <w:sz w:val="24"/>
                <w:szCs w:val="24"/>
              </w:rPr>
              <w:t xml:space="preserve">Trzecia fala, </w:t>
            </w:r>
            <w:r w:rsidRPr="00F5680D">
              <w:rPr>
                <w:rFonts w:ascii="Corbel" w:hAnsi="Corbel"/>
                <w:sz w:val="24"/>
                <w:szCs w:val="24"/>
              </w:rPr>
              <w:t>Warszawa 1986</w:t>
            </w:r>
          </w:p>
          <w:p w14:paraId="52317255" w14:textId="77777777" w:rsidR="009753F1" w:rsidRPr="009C54AE" w:rsidRDefault="009753F1" w:rsidP="00DD365C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58583D25" w14:textId="77777777" w:rsidR="009753F1" w:rsidRPr="009C54AE" w:rsidRDefault="009753F1" w:rsidP="009753F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C2E891C" w14:textId="77777777" w:rsidR="009753F1" w:rsidRPr="009C54AE" w:rsidRDefault="009753F1" w:rsidP="009753F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4EDAC1" w14:textId="77777777" w:rsidR="009753F1" w:rsidRPr="009C54AE" w:rsidRDefault="009753F1" w:rsidP="009753F1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C2AE0F3" w14:textId="77777777" w:rsidR="009753F1" w:rsidRDefault="009753F1" w:rsidP="009753F1"/>
    <w:sectPr w:rsidR="009753F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B4A3DF" w14:textId="77777777" w:rsidR="006F3C3B" w:rsidRDefault="006F3C3B" w:rsidP="000F305F">
      <w:pPr>
        <w:spacing w:after="0" w:line="240" w:lineRule="auto"/>
      </w:pPr>
      <w:r>
        <w:separator/>
      </w:r>
    </w:p>
  </w:endnote>
  <w:endnote w:type="continuationSeparator" w:id="0">
    <w:p w14:paraId="446B7A7F" w14:textId="77777777" w:rsidR="006F3C3B" w:rsidRDefault="006F3C3B" w:rsidP="000F3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2D6E61" w14:textId="77777777" w:rsidR="006F3C3B" w:rsidRDefault="006F3C3B" w:rsidP="000F305F">
      <w:pPr>
        <w:spacing w:after="0" w:line="240" w:lineRule="auto"/>
      </w:pPr>
      <w:r>
        <w:separator/>
      </w:r>
    </w:p>
  </w:footnote>
  <w:footnote w:type="continuationSeparator" w:id="0">
    <w:p w14:paraId="3ADAA04E" w14:textId="77777777" w:rsidR="006F3C3B" w:rsidRDefault="006F3C3B" w:rsidP="000F305F">
      <w:pPr>
        <w:spacing w:after="0" w:line="240" w:lineRule="auto"/>
      </w:pPr>
      <w:r>
        <w:continuationSeparator/>
      </w:r>
    </w:p>
  </w:footnote>
  <w:footnote w:id="1">
    <w:p w14:paraId="7404A503" w14:textId="77777777" w:rsidR="009753F1" w:rsidRDefault="009753F1" w:rsidP="009753F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05F"/>
    <w:rsid w:val="00057A33"/>
    <w:rsid w:val="000E1B5B"/>
    <w:rsid w:val="000F305F"/>
    <w:rsid w:val="00130B4F"/>
    <w:rsid w:val="001E72C5"/>
    <w:rsid w:val="00287895"/>
    <w:rsid w:val="003F3DF4"/>
    <w:rsid w:val="00503F32"/>
    <w:rsid w:val="005A3A17"/>
    <w:rsid w:val="006F3C3B"/>
    <w:rsid w:val="008D3BF4"/>
    <w:rsid w:val="008E267A"/>
    <w:rsid w:val="008F2AC7"/>
    <w:rsid w:val="009753F1"/>
    <w:rsid w:val="00A8680D"/>
    <w:rsid w:val="00AF5A8C"/>
    <w:rsid w:val="00BB55E3"/>
    <w:rsid w:val="00BD58A2"/>
    <w:rsid w:val="00BD5F9D"/>
    <w:rsid w:val="00C00CC5"/>
    <w:rsid w:val="00CD64F6"/>
    <w:rsid w:val="00D16831"/>
    <w:rsid w:val="00DB5C37"/>
    <w:rsid w:val="00DD6678"/>
    <w:rsid w:val="00E02945"/>
    <w:rsid w:val="00E13310"/>
    <w:rsid w:val="00E1734A"/>
    <w:rsid w:val="00F30FBF"/>
    <w:rsid w:val="00F56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9F0C8"/>
  <w15:chartTrackingRefBased/>
  <w15:docId w15:val="{2330B3A3-F6B4-4E5A-B9BA-019724975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F305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F305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305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305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F305F"/>
    <w:rPr>
      <w:vertAlign w:val="superscript"/>
    </w:rPr>
  </w:style>
  <w:style w:type="paragraph" w:customStyle="1" w:styleId="Punktygwne">
    <w:name w:val="Punkty główne"/>
    <w:basedOn w:val="Normalny"/>
    <w:rsid w:val="000F305F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0F305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0F305F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0F305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0F305F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0F305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F305F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F305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F305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929</Words>
  <Characters>5579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Użytkownik systemu Windows</cp:lastModifiedBy>
  <cp:revision>24</cp:revision>
  <dcterms:created xsi:type="dcterms:W3CDTF">2020-10-25T16:45:00Z</dcterms:created>
  <dcterms:modified xsi:type="dcterms:W3CDTF">2024-08-09T09:45:00Z</dcterms:modified>
</cp:coreProperties>
</file>